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7D" w:rsidRPr="00C31FD1" w:rsidRDefault="00576618" w:rsidP="003B4DE1">
      <w:pPr>
        <w:spacing w:before="240"/>
        <w:jc w:val="center"/>
        <w:rPr>
          <w:b/>
        </w:rPr>
      </w:pPr>
      <w:r w:rsidRPr="00576618">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439.9pt;margin-top:-20.45pt;width:112.95pt;height:26.8pt;z-index:251660288;mso-width-relative:margin;mso-height-relative:margin" stroked="f">
            <v:textbox>
              <w:txbxContent>
                <w:p w:rsidR="00EA0025" w:rsidRPr="001D0489" w:rsidRDefault="00EA0025" w:rsidP="001D0489">
                  <w:pPr>
                    <w:rPr>
                      <w:sz w:val="32"/>
                      <w:szCs w:val="32"/>
                    </w:rPr>
                  </w:pPr>
                  <w:r w:rsidRPr="001D0489">
                    <w:rPr>
                      <w:sz w:val="32"/>
                      <w:szCs w:val="32"/>
                    </w:rPr>
                    <w:t xml:space="preserve">EXHIBIT </w:t>
                  </w:r>
                  <w:r w:rsidR="00C110B9">
                    <w:rPr>
                      <w:sz w:val="32"/>
                      <w:szCs w:val="32"/>
                    </w:rPr>
                    <w:t>B</w:t>
                  </w:r>
                </w:p>
              </w:txbxContent>
            </v:textbox>
          </v:shape>
        </w:pict>
      </w:r>
      <w:r w:rsidR="001D0489">
        <w:rPr>
          <w:b/>
        </w:rPr>
        <w:t xml:space="preserve">DRAFT </w:t>
      </w:r>
      <w:r w:rsidR="002C1B7D" w:rsidRPr="00C31FD1">
        <w:rPr>
          <w:b/>
        </w:rPr>
        <w:t>MINUTES</w:t>
      </w:r>
    </w:p>
    <w:p w:rsidR="001D0489" w:rsidRDefault="001D0489" w:rsidP="002C1B7D">
      <w:pPr>
        <w:jc w:val="center"/>
        <w:rPr>
          <w:b/>
        </w:rPr>
      </w:pPr>
      <w:r>
        <w:rPr>
          <w:b/>
        </w:rPr>
        <w:t xml:space="preserve">LEGISLATIVE TASK FORCE ON INTERMODAL </w:t>
      </w:r>
    </w:p>
    <w:p w:rsidR="002C1B7D" w:rsidRPr="00C31FD1" w:rsidRDefault="001D0489" w:rsidP="002C1B7D">
      <w:pPr>
        <w:jc w:val="center"/>
        <w:rPr>
          <w:b/>
        </w:rPr>
      </w:pPr>
      <w:r>
        <w:rPr>
          <w:b/>
        </w:rPr>
        <w:t>TRANSPORTATION</w:t>
      </w:r>
      <w:r w:rsidR="00DD1B51">
        <w:rPr>
          <w:b/>
        </w:rPr>
        <w:t xml:space="preserve"> </w:t>
      </w:r>
      <w:r>
        <w:rPr>
          <w:b/>
        </w:rPr>
        <w:t>AND COMMERCE</w:t>
      </w:r>
    </w:p>
    <w:p w:rsidR="001D0489" w:rsidRDefault="001D0489" w:rsidP="002C1B7D">
      <w:pPr>
        <w:jc w:val="center"/>
        <w:rPr>
          <w:b/>
        </w:rPr>
      </w:pPr>
      <w:r>
        <w:rPr>
          <w:b/>
        </w:rPr>
        <w:t>Tuesday, February</w:t>
      </w:r>
      <w:r w:rsidR="007645F7">
        <w:rPr>
          <w:b/>
        </w:rPr>
        <w:t xml:space="preserve"> </w:t>
      </w:r>
      <w:r>
        <w:rPr>
          <w:b/>
        </w:rPr>
        <w:t xml:space="preserve">18, 2014 </w:t>
      </w:r>
    </w:p>
    <w:p w:rsidR="001D0489" w:rsidRDefault="001D0489" w:rsidP="00AC0C04"/>
    <w:p w:rsidR="008D3A92" w:rsidRDefault="002C1B7D" w:rsidP="00AC0C04">
      <w:r w:rsidRPr="00C31FD1">
        <w:t xml:space="preserve">The </w:t>
      </w:r>
      <w:r w:rsidR="001D0489">
        <w:t xml:space="preserve">Legislative Task Force on Intermodal </w:t>
      </w:r>
      <w:r w:rsidRPr="00C31FD1">
        <w:t>Transportation</w:t>
      </w:r>
      <w:r w:rsidR="001D0489">
        <w:t xml:space="preserve"> and Commerce</w:t>
      </w:r>
      <w:r w:rsidRPr="00C31FD1">
        <w:t xml:space="preserve"> met </w:t>
      </w:r>
      <w:r w:rsidR="001D0489">
        <w:t>upon adjournment of both chambers on</w:t>
      </w:r>
      <w:r w:rsidR="0003696F">
        <w:t xml:space="preserve"> T</w:t>
      </w:r>
      <w:r w:rsidR="001D0489">
        <w:t>uesday, February 18, 2014</w:t>
      </w:r>
      <w:r w:rsidRPr="00C31FD1">
        <w:t xml:space="preserve">, </w:t>
      </w:r>
      <w:r w:rsidR="001D0489">
        <w:t>in Room B, MAC, at</w:t>
      </w:r>
      <w:r w:rsidR="00B25C54">
        <w:t xml:space="preserve"> </w:t>
      </w:r>
      <w:r w:rsidR="001D0489">
        <w:t xml:space="preserve">Little Rock, </w:t>
      </w:r>
      <w:r w:rsidR="0003696F">
        <w:t>Arkansas</w:t>
      </w:r>
      <w:r w:rsidR="00677981">
        <w:t>.</w:t>
      </w:r>
    </w:p>
    <w:p w:rsidR="00AC0C04" w:rsidRPr="00990191" w:rsidRDefault="00AC0C04" w:rsidP="00AC0C04">
      <w:pPr>
        <w:spacing w:line="192" w:lineRule="auto"/>
        <w:rPr>
          <w:b/>
          <w:sz w:val="18"/>
          <w:szCs w:val="18"/>
        </w:rPr>
      </w:pPr>
    </w:p>
    <w:p w:rsidR="001D0489" w:rsidRDefault="001D0489" w:rsidP="00AC0C04">
      <w:r>
        <w:rPr>
          <w:b/>
        </w:rPr>
        <w:t xml:space="preserve">Task Force </w:t>
      </w:r>
      <w:r w:rsidR="002C1B7D" w:rsidRPr="00C31FD1">
        <w:rPr>
          <w:b/>
        </w:rPr>
        <w:t>members in attendance:</w:t>
      </w:r>
      <w:r w:rsidR="00CE234F" w:rsidRPr="00C31FD1">
        <w:t xml:space="preserve"> </w:t>
      </w:r>
      <w:r w:rsidR="005A3D2D">
        <w:t xml:space="preserve"> </w:t>
      </w:r>
      <w:r w:rsidR="00CE234F" w:rsidRPr="00C31FD1">
        <w:t>Senator</w:t>
      </w:r>
      <w:r w:rsidR="00AB1C70" w:rsidRPr="00C31FD1">
        <w:t xml:space="preserve">s </w:t>
      </w:r>
      <w:r>
        <w:t>Bruce Holland</w:t>
      </w:r>
      <w:r w:rsidR="00AB1C70" w:rsidRPr="00C31FD1">
        <w:t xml:space="preserve">, </w:t>
      </w:r>
      <w:r w:rsidR="005B4FD4" w:rsidRPr="00C31FD1">
        <w:t xml:space="preserve">Senate </w:t>
      </w:r>
      <w:r w:rsidR="00AB1C70" w:rsidRPr="00C31FD1">
        <w:t>Chair</w:t>
      </w:r>
      <w:r w:rsidR="005F68EA">
        <w:t>,</w:t>
      </w:r>
      <w:r w:rsidR="00AB1C70" w:rsidRPr="00C31FD1">
        <w:t xml:space="preserve"> </w:t>
      </w:r>
      <w:r>
        <w:t>and Jake Files</w:t>
      </w:r>
      <w:r w:rsidR="002A58BB" w:rsidRPr="00C31FD1">
        <w:t xml:space="preserve">; </w:t>
      </w:r>
      <w:r w:rsidR="002C1B7D" w:rsidRPr="00C31FD1">
        <w:t>Representatives</w:t>
      </w:r>
      <w:r w:rsidR="007D0200" w:rsidRPr="00C31FD1">
        <w:t xml:space="preserve"> </w:t>
      </w:r>
      <w:r w:rsidR="0003696F">
        <w:t>Jonathan Barnett,</w:t>
      </w:r>
      <w:r w:rsidR="002A58BB" w:rsidRPr="00C31FD1">
        <w:t xml:space="preserve"> </w:t>
      </w:r>
      <w:r w:rsidR="009622C9" w:rsidRPr="00C31FD1">
        <w:t xml:space="preserve">House </w:t>
      </w:r>
      <w:r w:rsidR="00160BCE" w:rsidRPr="00C31FD1">
        <w:t>Chair;</w:t>
      </w:r>
      <w:r w:rsidR="002A58BB" w:rsidRPr="00C31FD1">
        <w:t xml:space="preserve"> </w:t>
      </w:r>
      <w:r w:rsidR="005F68EA">
        <w:t xml:space="preserve">Dan M. Douglas and </w:t>
      </w:r>
      <w:r>
        <w:t xml:space="preserve">John Payton; Scott Bennett, Cory Allen Cox, </w:t>
      </w:r>
      <w:r w:rsidR="005F68EA">
        <w:t>Gene Higginbotham,</w:t>
      </w:r>
      <w:r>
        <w:t xml:space="preserve"> </w:t>
      </w:r>
      <w:r w:rsidR="005F68EA">
        <w:t xml:space="preserve">John Lipton, Lou Ann Nisbett, Mathew </w:t>
      </w:r>
      <w:proofErr w:type="spellStart"/>
      <w:r w:rsidR="005F68EA">
        <w:t>Pitsch</w:t>
      </w:r>
      <w:proofErr w:type="spellEnd"/>
      <w:r w:rsidR="005F68EA">
        <w:t xml:space="preserve">, </w:t>
      </w:r>
      <w:r>
        <w:t xml:space="preserve">Daniel Robbins, </w:t>
      </w:r>
      <w:r w:rsidR="005F68EA">
        <w:t xml:space="preserve">Marty Shell </w:t>
      </w:r>
      <w:r>
        <w:t>and</w:t>
      </w:r>
      <w:r w:rsidR="005F68EA">
        <w:t xml:space="preserve"> Bill Vickery</w:t>
      </w:r>
      <w:r>
        <w:t xml:space="preserve"> </w:t>
      </w:r>
    </w:p>
    <w:p w:rsidR="001D0489" w:rsidRPr="00990191" w:rsidRDefault="001D0489" w:rsidP="003772A5">
      <w:pPr>
        <w:spacing w:line="192" w:lineRule="auto"/>
        <w:rPr>
          <w:sz w:val="18"/>
          <w:szCs w:val="18"/>
        </w:rPr>
      </w:pPr>
    </w:p>
    <w:p w:rsidR="001D0489" w:rsidRDefault="0007575C" w:rsidP="00AC0C04">
      <w:r w:rsidRPr="00C31FD1">
        <w:rPr>
          <w:b/>
        </w:rPr>
        <w:t>Other legislators in attendance</w:t>
      </w:r>
      <w:r w:rsidRPr="00C31FD1">
        <w:t xml:space="preserve">: </w:t>
      </w:r>
      <w:r w:rsidR="001D0489">
        <w:t xml:space="preserve">Senator Jason </w:t>
      </w:r>
      <w:proofErr w:type="spellStart"/>
      <w:r w:rsidR="001D0489">
        <w:t>Rapert</w:t>
      </w:r>
      <w:proofErr w:type="spellEnd"/>
      <w:r w:rsidR="001D0489">
        <w:t xml:space="preserve">; </w:t>
      </w:r>
      <w:r w:rsidRPr="00C31FD1">
        <w:t>Representative</w:t>
      </w:r>
      <w:r w:rsidR="007D0200" w:rsidRPr="00C31FD1">
        <w:t xml:space="preserve">s </w:t>
      </w:r>
      <w:r w:rsidR="001D0489">
        <w:t xml:space="preserve">George McGill, Terry Rice and </w:t>
      </w:r>
    </w:p>
    <w:p w:rsidR="003772A5" w:rsidRDefault="001D0489" w:rsidP="003772A5">
      <w:pPr>
        <w:spacing w:line="192" w:lineRule="auto"/>
      </w:pPr>
      <w:r>
        <w:t xml:space="preserve">David Whitaker </w:t>
      </w:r>
    </w:p>
    <w:p w:rsidR="001D0489" w:rsidRDefault="001D0489" w:rsidP="003772A5">
      <w:pPr>
        <w:spacing w:line="192" w:lineRule="auto"/>
      </w:pPr>
    </w:p>
    <w:p w:rsidR="0049174D" w:rsidRPr="00C31FD1" w:rsidRDefault="0049174D" w:rsidP="003772A5">
      <w:pPr>
        <w:spacing w:line="19" w:lineRule="auto"/>
      </w:pPr>
    </w:p>
    <w:p w:rsidR="008B2122" w:rsidRDefault="008B2122" w:rsidP="00AC0C04">
      <w:pPr>
        <w:tabs>
          <w:tab w:val="left" w:pos="360"/>
        </w:tabs>
        <w:rPr>
          <w:b/>
        </w:rPr>
      </w:pPr>
      <w:r>
        <w:rPr>
          <w:b/>
          <w:u w:val="single"/>
        </w:rPr>
        <w:t xml:space="preserve">Comments from Co-Chairs of the Task </w:t>
      </w:r>
      <w:r w:rsidRPr="008B2122">
        <w:rPr>
          <w:b/>
        </w:rPr>
        <w:t>Force</w:t>
      </w:r>
    </w:p>
    <w:p w:rsidR="00450C85" w:rsidRPr="008B2122" w:rsidRDefault="00450C85" w:rsidP="00AC0C04">
      <w:pPr>
        <w:tabs>
          <w:tab w:val="left" w:pos="360"/>
        </w:tabs>
      </w:pPr>
      <w:r w:rsidRPr="008B2122">
        <w:t>Representative Barnett</w:t>
      </w:r>
      <w:r w:rsidR="0040311A" w:rsidRPr="008B2122">
        <w:t>, Co-Chair,</w:t>
      </w:r>
      <w:r w:rsidRPr="008B2122">
        <w:t xml:space="preserve"> </w:t>
      </w:r>
      <w:r w:rsidR="00B71ADB" w:rsidRPr="008B2122">
        <w:t xml:space="preserve">welcomed members of the task force and </w:t>
      </w:r>
      <w:r w:rsidRPr="008B2122">
        <w:t xml:space="preserve">called </w:t>
      </w:r>
      <w:r w:rsidR="006E7EBE" w:rsidRPr="008B2122">
        <w:t>the meeting to order</w:t>
      </w:r>
      <w:r w:rsidR="009E3765" w:rsidRPr="008B2122">
        <w:t>.</w:t>
      </w:r>
      <w:r w:rsidR="00D5414E" w:rsidRPr="008B2122">
        <w:t xml:space="preserve">  </w:t>
      </w:r>
    </w:p>
    <w:p w:rsidR="00450C85" w:rsidRPr="003B4DE1" w:rsidRDefault="00450C85" w:rsidP="00AC0C04">
      <w:pPr>
        <w:tabs>
          <w:tab w:val="left" w:pos="360"/>
        </w:tabs>
        <w:rPr>
          <w:sz w:val="16"/>
          <w:szCs w:val="16"/>
        </w:rPr>
      </w:pPr>
    </w:p>
    <w:p w:rsidR="0040311A" w:rsidRDefault="001D0489" w:rsidP="00AC0C04">
      <w:pPr>
        <w:tabs>
          <w:tab w:val="left" w:pos="360"/>
        </w:tabs>
      </w:pPr>
      <w:r w:rsidRPr="009E3765">
        <w:t>Senator Holland</w:t>
      </w:r>
      <w:r w:rsidR="0040311A">
        <w:t>, Co-Chair,</w:t>
      </w:r>
      <w:r w:rsidR="00B57345">
        <w:t xml:space="preserve"> </w:t>
      </w:r>
      <w:r w:rsidR="00AD51CF">
        <w:t>recognized Se</w:t>
      </w:r>
      <w:r w:rsidR="009E3765" w:rsidRPr="009E3765">
        <w:t xml:space="preserve">nator </w:t>
      </w:r>
      <w:proofErr w:type="spellStart"/>
      <w:r w:rsidR="009E3765" w:rsidRPr="009E3765">
        <w:t>Rapert</w:t>
      </w:r>
      <w:proofErr w:type="spellEnd"/>
      <w:r w:rsidR="007A65FA">
        <w:t xml:space="preserve"> </w:t>
      </w:r>
      <w:r w:rsidR="00826C7A">
        <w:t>and thanked him</w:t>
      </w:r>
      <w:r w:rsidR="007A65FA">
        <w:t xml:space="preserve"> for </w:t>
      </w:r>
      <w:r w:rsidR="004B365D">
        <w:t xml:space="preserve">sponsoring the </w:t>
      </w:r>
      <w:r w:rsidR="009E3765" w:rsidRPr="009E3765">
        <w:t>legislation</w:t>
      </w:r>
      <w:r w:rsidR="008B46D2">
        <w:t xml:space="preserve"> </w:t>
      </w:r>
      <w:r w:rsidR="009E3765">
        <w:t>that created the task force</w:t>
      </w:r>
      <w:r w:rsidR="0040311A">
        <w:t xml:space="preserve">.  </w:t>
      </w:r>
      <w:r w:rsidR="005E18D3">
        <w:t>The task force will</w:t>
      </w:r>
      <w:r w:rsidR="00826C7A">
        <w:t xml:space="preserve"> </w:t>
      </w:r>
      <w:r w:rsidR="005E18D3">
        <w:t>play an important role in</w:t>
      </w:r>
      <w:r w:rsidR="00826C7A">
        <w:t xml:space="preserve"> </w:t>
      </w:r>
      <w:r w:rsidR="008B46D2">
        <w:t>go</w:t>
      </w:r>
      <w:r w:rsidR="0040311A">
        <w:t>ing</w:t>
      </w:r>
      <w:r w:rsidR="008B46D2">
        <w:t xml:space="preserve"> </w:t>
      </w:r>
      <w:r w:rsidR="00826C7A">
        <w:t xml:space="preserve">forward </w:t>
      </w:r>
      <w:r w:rsidR="005E18D3">
        <w:t>with</w:t>
      </w:r>
      <w:r w:rsidR="009E3765">
        <w:t xml:space="preserve"> economic development</w:t>
      </w:r>
      <w:r w:rsidR="008B46D2">
        <w:t xml:space="preserve"> by supporting the industry already in Arkansas</w:t>
      </w:r>
      <w:r w:rsidR="005E18D3">
        <w:t>.  The task force will also benefit</w:t>
      </w:r>
      <w:r w:rsidR="008B46D2">
        <w:t xml:space="preserve"> taxpayers </w:t>
      </w:r>
      <w:r w:rsidR="005F68EA">
        <w:t>by</w:t>
      </w:r>
      <w:r w:rsidR="008B46D2">
        <w:t xml:space="preserve"> looking at ways </w:t>
      </w:r>
      <w:r w:rsidR="00891648">
        <w:t>to</w:t>
      </w:r>
      <w:r w:rsidR="008B46D2">
        <w:t xml:space="preserve"> </w:t>
      </w:r>
      <w:r w:rsidR="005F68EA">
        <w:t>relieve highway</w:t>
      </w:r>
      <w:r w:rsidR="008B46D2">
        <w:t xml:space="preserve"> congestion </w:t>
      </w:r>
      <w:r w:rsidR="005F68EA">
        <w:t>through use of</w:t>
      </w:r>
      <w:r w:rsidR="008B46D2">
        <w:t xml:space="preserve"> rail or barge</w:t>
      </w:r>
      <w:r w:rsidR="00AD51CF">
        <w:t xml:space="preserve">.  </w:t>
      </w:r>
    </w:p>
    <w:p w:rsidR="0040311A" w:rsidRPr="00242038" w:rsidRDefault="0040311A" w:rsidP="00AC0C04">
      <w:pPr>
        <w:tabs>
          <w:tab w:val="left" w:pos="360"/>
        </w:tabs>
        <w:rPr>
          <w:sz w:val="16"/>
          <w:szCs w:val="16"/>
        </w:rPr>
      </w:pPr>
    </w:p>
    <w:p w:rsidR="007F2FE4" w:rsidRDefault="00A33FE8" w:rsidP="00AC0C04">
      <w:pPr>
        <w:tabs>
          <w:tab w:val="left" w:pos="360"/>
        </w:tabs>
      </w:pPr>
      <w:r>
        <w:t xml:space="preserve">Representative Barnett called for the introduction of members of the </w:t>
      </w:r>
      <w:r w:rsidR="008B2122">
        <w:t>task</w:t>
      </w:r>
      <w:r w:rsidR="0040311A">
        <w:t xml:space="preserve"> force</w:t>
      </w:r>
      <w:r w:rsidR="00DE0415" w:rsidRPr="00D44370">
        <w:t>.</w:t>
      </w:r>
      <w:r w:rsidR="007F2FE4" w:rsidRPr="00D44370">
        <w:t xml:space="preserve"> </w:t>
      </w:r>
    </w:p>
    <w:p w:rsidR="00027067" w:rsidRPr="00D44370" w:rsidRDefault="00027067" w:rsidP="003772A5">
      <w:pPr>
        <w:tabs>
          <w:tab w:val="left" w:pos="360"/>
        </w:tabs>
        <w:spacing w:line="192" w:lineRule="auto"/>
        <w:rPr>
          <w:sz w:val="28"/>
        </w:rPr>
      </w:pPr>
    </w:p>
    <w:p w:rsidR="0061519C" w:rsidRDefault="0061519C" w:rsidP="00AC0C04">
      <w:pPr>
        <w:pStyle w:val="Default"/>
        <w:rPr>
          <w:b/>
          <w:u w:val="single"/>
        </w:rPr>
      </w:pPr>
      <w:r>
        <w:rPr>
          <w:b/>
          <w:u w:val="single"/>
        </w:rPr>
        <w:t xml:space="preserve">Task Force Charge and Mission pursuant to Act 1430 of </w:t>
      </w:r>
      <w:proofErr w:type="gramStart"/>
      <w:r>
        <w:rPr>
          <w:b/>
          <w:u w:val="single"/>
        </w:rPr>
        <w:t>2013</w:t>
      </w:r>
      <w:r w:rsidR="00242038">
        <w:rPr>
          <w:b/>
          <w:u w:val="single"/>
        </w:rPr>
        <w:t xml:space="preserve"> </w:t>
      </w:r>
      <w:r w:rsidRPr="005F68EA">
        <w:rPr>
          <w:b/>
        </w:rPr>
        <w:t xml:space="preserve"> (</w:t>
      </w:r>
      <w:proofErr w:type="gramEnd"/>
      <w:r w:rsidRPr="005F68EA">
        <w:rPr>
          <w:b/>
        </w:rPr>
        <w:t>Exhibit D)</w:t>
      </w:r>
      <w:r>
        <w:rPr>
          <w:b/>
          <w:u w:val="single"/>
        </w:rPr>
        <w:t xml:space="preserve"> </w:t>
      </w:r>
    </w:p>
    <w:p w:rsidR="0061519C" w:rsidRPr="0061519C" w:rsidRDefault="0061519C" w:rsidP="00AC0C04">
      <w:pPr>
        <w:pStyle w:val="Default"/>
        <w:rPr>
          <w:b/>
        </w:rPr>
      </w:pPr>
      <w:r w:rsidRPr="0061519C">
        <w:rPr>
          <w:b/>
        </w:rPr>
        <w:t xml:space="preserve">Representative Barnett gave a brief </w:t>
      </w:r>
      <w:r>
        <w:rPr>
          <w:b/>
        </w:rPr>
        <w:t xml:space="preserve">overview of the </w:t>
      </w:r>
      <w:r w:rsidRPr="0061519C">
        <w:rPr>
          <w:b/>
        </w:rPr>
        <w:t>Task Force Charge and Mission</w:t>
      </w:r>
      <w:r>
        <w:rPr>
          <w:b/>
        </w:rPr>
        <w:t>.</w:t>
      </w:r>
    </w:p>
    <w:p w:rsidR="0061519C" w:rsidRPr="003B4DE1" w:rsidRDefault="0061519C" w:rsidP="00AC0C04">
      <w:pPr>
        <w:pStyle w:val="Default"/>
      </w:pPr>
    </w:p>
    <w:p w:rsidR="0061519C" w:rsidRDefault="0061519C" w:rsidP="00AC0C04">
      <w:pPr>
        <w:pStyle w:val="Default"/>
        <w:rPr>
          <w:b/>
          <w:u w:val="single"/>
        </w:rPr>
      </w:pPr>
      <w:r>
        <w:rPr>
          <w:b/>
          <w:u w:val="single"/>
        </w:rPr>
        <w:t xml:space="preserve">Consideration to Adopt Task Force </w:t>
      </w:r>
      <w:proofErr w:type="gramStart"/>
      <w:r>
        <w:rPr>
          <w:b/>
          <w:u w:val="single"/>
        </w:rPr>
        <w:t>Rules</w:t>
      </w:r>
      <w:r w:rsidRPr="005F68EA">
        <w:rPr>
          <w:b/>
        </w:rPr>
        <w:t xml:space="preserve"> </w:t>
      </w:r>
      <w:r w:rsidR="00242038">
        <w:rPr>
          <w:b/>
        </w:rPr>
        <w:t xml:space="preserve"> </w:t>
      </w:r>
      <w:r w:rsidRPr="005F68EA">
        <w:rPr>
          <w:b/>
        </w:rPr>
        <w:t>(</w:t>
      </w:r>
      <w:proofErr w:type="gramEnd"/>
      <w:r w:rsidRPr="005F68EA">
        <w:rPr>
          <w:b/>
        </w:rPr>
        <w:t>Exhibit E)</w:t>
      </w:r>
    </w:p>
    <w:p w:rsidR="0061519C" w:rsidRDefault="0061519C" w:rsidP="00AC0C04">
      <w:pPr>
        <w:pStyle w:val="Default"/>
        <w:rPr>
          <w:b/>
        </w:rPr>
      </w:pPr>
      <w:r>
        <w:rPr>
          <w:b/>
        </w:rPr>
        <w:t xml:space="preserve">Upon motion of Scott Bennett and a second by Mathew </w:t>
      </w:r>
      <w:proofErr w:type="spellStart"/>
      <w:r>
        <w:rPr>
          <w:b/>
        </w:rPr>
        <w:t>Pitsch</w:t>
      </w:r>
      <w:proofErr w:type="spellEnd"/>
      <w:r>
        <w:rPr>
          <w:b/>
        </w:rPr>
        <w:t xml:space="preserve">, the </w:t>
      </w:r>
      <w:r w:rsidR="007F2FE4">
        <w:rPr>
          <w:b/>
        </w:rPr>
        <w:t>rules</w:t>
      </w:r>
      <w:r>
        <w:rPr>
          <w:b/>
        </w:rPr>
        <w:t xml:space="preserve"> were a</w:t>
      </w:r>
      <w:r w:rsidR="007F2FE4">
        <w:rPr>
          <w:b/>
        </w:rPr>
        <w:t>dopted</w:t>
      </w:r>
      <w:r>
        <w:rPr>
          <w:b/>
        </w:rPr>
        <w:t>.</w:t>
      </w:r>
    </w:p>
    <w:p w:rsidR="00880DC1" w:rsidRPr="003B4DE1" w:rsidRDefault="00880DC1" w:rsidP="003772A5">
      <w:pPr>
        <w:pStyle w:val="Default"/>
        <w:spacing w:line="192" w:lineRule="auto"/>
      </w:pPr>
    </w:p>
    <w:p w:rsidR="0061519C" w:rsidRDefault="0061519C" w:rsidP="00AC0C04">
      <w:pPr>
        <w:pStyle w:val="Default"/>
        <w:rPr>
          <w:b/>
          <w:u w:val="single"/>
        </w:rPr>
      </w:pPr>
      <w:r>
        <w:rPr>
          <w:b/>
          <w:u w:val="single"/>
        </w:rPr>
        <w:t>Discussion of Issues facing Intermodal</w:t>
      </w:r>
      <w:r w:rsidR="00D70AC2">
        <w:rPr>
          <w:b/>
          <w:u w:val="single"/>
        </w:rPr>
        <w:t xml:space="preserve"> </w:t>
      </w:r>
      <w:r>
        <w:rPr>
          <w:b/>
          <w:u w:val="single"/>
        </w:rPr>
        <w:t>Transportation Authorities</w:t>
      </w:r>
    </w:p>
    <w:p w:rsidR="00CD46CD" w:rsidRDefault="0061519C" w:rsidP="00AC0C04">
      <w:pPr>
        <w:pStyle w:val="Default"/>
      </w:pPr>
      <w:r w:rsidRPr="00450C85">
        <w:rPr>
          <w:b/>
        </w:rPr>
        <w:t xml:space="preserve">Mathew </w:t>
      </w:r>
      <w:proofErr w:type="spellStart"/>
      <w:r w:rsidRPr="00450C85">
        <w:rPr>
          <w:b/>
        </w:rPr>
        <w:t>Pitsch</w:t>
      </w:r>
      <w:proofErr w:type="spellEnd"/>
      <w:r w:rsidRPr="00450C85">
        <w:rPr>
          <w:b/>
        </w:rPr>
        <w:t>, Executive Director, Western Arkansas Regional Intermodal Transportation</w:t>
      </w:r>
      <w:r w:rsidR="00CD46CD">
        <w:rPr>
          <w:b/>
        </w:rPr>
        <w:t xml:space="preserve"> </w:t>
      </w:r>
      <w:r w:rsidRPr="00450C85">
        <w:rPr>
          <w:b/>
        </w:rPr>
        <w:t>Authority</w:t>
      </w:r>
      <w:r w:rsidR="000924C0">
        <w:rPr>
          <w:b/>
        </w:rPr>
        <w:t xml:space="preserve">, </w:t>
      </w:r>
      <w:r w:rsidR="0066278E">
        <w:t>gave a brief description of the</w:t>
      </w:r>
      <w:r w:rsidR="00CD46CD">
        <w:t xml:space="preserve"> Western Arkansas Regional Intermodal Transportation Authority.  </w:t>
      </w:r>
      <w:r w:rsidR="00F94E55">
        <w:t>H</w:t>
      </w:r>
      <w:r w:rsidR="00263ABF">
        <w:t xml:space="preserve">e </w:t>
      </w:r>
      <w:r w:rsidR="000924C0">
        <w:t xml:space="preserve">identified </w:t>
      </w:r>
      <w:r w:rsidR="00263ABF">
        <w:t>the be</w:t>
      </w:r>
      <w:r w:rsidR="000924C0">
        <w:t xml:space="preserve">nefit </w:t>
      </w:r>
      <w:r w:rsidR="00263ABF">
        <w:t xml:space="preserve">of </w:t>
      </w:r>
      <w:r w:rsidR="00F94E55">
        <w:t xml:space="preserve">a </w:t>
      </w:r>
      <w:r w:rsidR="00A378B3">
        <w:t>regional intermodal transportation authority (RITA) as</w:t>
      </w:r>
      <w:r w:rsidR="00263ABF">
        <w:t xml:space="preserve"> th</w:t>
      </w:r>
      <w:r w:rsidR="00F94E55">
        <w:t xml:space="preserve">e coalition of </w:t>
      </w:r>
      <w:r w:rsidR="000924C0">
        <w:t>people</w:t>
      </w:r>
      <w:r w:rsidR="00F94E55">
        <w:t xml:space="preserve"> coming together </w:t>
      </w:r>
      <w:r w:rsidR="00A378B3">
        <w:t xml:space="preserve">to discuss </w:t>
      </w:r>
      <w:r w:rsidR="00263ABF">
        <w:t>transportation</w:t>
      </w:r>
      <w:r w:rsidR="00F94E55">
        <w:t xml:space="preserve"> and infrastructure </w:t>
      </w:r>
      <w:r w:rsidR="00A378B3">
        <w:t>for</w:t>
      </w:r>
      <w:r w:rsidR="00F94E55">
        <w:t xml:space="preserve"> economic development</w:t>
      </w:r>
      <w:r w:rsidR="000924C0">
        <w:t xml:space="preserve"> needs</w:t>
      </w:r>
      <w:r w:rsidR="00F94E55">
        <w:t xml:space="preserve">.  </w:t>
      </w:r>
      <w:r w:rsidR="00DF3383">
        <w:t xml:space="preserve">He </w:t>
      </w:r>
      <w:r w:rsidR="000924C0">
        <w:t>cited</w:t>
      </w:r>
      <w:r w:rsidR="00DF3383">
        <w:t xml:space="preserve"> Act </w:t>
      </w:r>
      <w:proofErr w:type="gramStart"/>
      <w:r w:rsidR="00DF3383">
        <w:t xml:space="preserve">690 of 1997 as a tremendous tool </w:t>
      </w:r>
      <w:r w:rsidR="000924C0">
        <w:t>for</w:t>
      </w:r>
      <w:r w:rsidR="00DF3383">
        <w:t xml:space="preserve"> </w:t>
      </w:r>
      <w:r w:rsidR="00242038">
        <w:t xml:space="preserve">Arkansas </w:t>
      </w:r>
      <w:r w:rsidR="00DF3383">
        <w:t>communities</w:t>
      </w:r>
      <w:r w:rsidR="00242038">
        <w:t>,</w:t>
      </w:r>
      <w:r w:rsidR="00DF3383">
        <w:t xml:space="preserve"> </w:t>
      </w:r>
      <w:r w:rsidR="00891648">
        <w:t xml:space="preserve">for </w:t>
      </w:r>
      <w:r w:rsidR="00242038">
        <w:t>whom</w:t>
      </w:r>
      <w:r w:rsidR="00891648">
        <w:t xml:space="preserve"> it has meant</w:t>
      </w:r>
      <w:r w:rsidR="002B21F1">
        <w:t xml:space="preserve"> </w:t>
      </w:r>
      <w:r w:rsidR="00A378B3">
        <w:t xml:space="preserve">the </w:t>
      </w:r>
      <w:r w:rsidR="00DF3383">
        <w:t>build</w:t>
      </w:r>
      <w:r w:rsidR="002B21F1">
        <w:t>ing</w:t>
      </w:r>
      <w:r w:rsidR="00A378B3">
        <w:t xml:space="preserve"> of </w:t>
      </w:r>
      <w:r w:rsidR="00DF3383">
        <w:t xml:space="preserve">infrastructure </w:t>
      </w:r>
      <w:r w:rsidR="00A378B3">
        <w:t>for</w:t>
      </w:r>
      <w:r w:rsidR="00DF3383">
        <w:t xml:space="preserve"> economic development</w:t>
      </w:r>
      <w:r w:rsidR="00A378B3">
        <w:t>.</w:t>
      </w:r>
      <w:proofErr w:type="gramEnd"/>
      <w:r w:rsidR="00A378B3">
        <w:t xml:space="preserve">  </w:t>
      </w:r>
      <w:r w:rsidR="00242038">
        <w:t xml:space="preserve">Mr. </w:t>
      </w:r>
      <w:proofErr w:type="spellStart"/>
      <w:r w:rsidR="00242038">
        <w:t>Pitsch</w:t>
      </w:r>
      <w:proofErr w:type="spellEnd"/>
      <w:r w:rsidR="00242038">
        <w:t xml:space="preserve"> addressed</w:t>
      </w:r>
      <w:r w:rsidR="00F15F21">
        <w:t xml:space="preserve"> </w:t>
      </w:r>
      <w:r w:rsidR="002F7F47">
        <w:t xml:space="preserve">concern for </w:t>
      </w:r>
      <w:r w:rsidR="00CD46CD">
        <w:t>c</w:t>
      </w:r>
      <w:r w:rsidR="00995012">
        <w:t xml:space="preserve">ommunities </w:t>
      </w:r>
      <w:r w:rsidR="000924C0">
        <w:t>that</w:t>
      </w:r>
      <w:r w:rsidR="00995012">
        <w:t xml:space="preserve"> </w:t>
      </w:r>
      <w:r w:rsidR="000924C0">
        <w:t>lack</w:t>
      </w:r>
      <w:r w:rsidR="00995012">
        <w:t xml:space="preserve"> funding revenue to </w:t>
      </w:r>
      <w:r w:rsidR="000924C0">
        <w:t>establish</w:t>
      </w:r>
      <w:r w:rsidR="0066278E">
        <w:t xml:space="preserve"> a</w:t>
      </w:r>
      <w:r w:rsidR="00995012">
        <w:t xml:space="preserve"> </w:t>
      </w:r>
      <w:r w:rsidR="0066278E">
        <w:t>r</w:t>
      </w:r>
      <w:r w:rsidR="00CD46CD">
        <w:t xml:space="preserve">egional </w:t>
      </w:r>
      <w:r w:rsidR="0066278E">
        <w:t>i</w:t>
      </w:r>
      <w:r w:rsidR="00CD46CD">
        <w:t xml:space="preserve">ntermodal </w:t>
      </w:r>
      <w:r w:rsidR="0066278E">
        <w:t>t</w:t>
      </w:r>
      <w:r w:rsidR="00CD46CD">
        <w:t xml:space="preserve">ransportation </w:t>
      </w:r>
      <w:r w:rsidR="0066278E">
        <w:t>a</w:t>
      </w:r>
      <w:r w:rsidR="00CD46CD">
        <w:t>uthority.</w:t>
      </w:r>
      <w:r w:rsidR="0066278E">
        <w:t xml:space="preserve">  </w:t>
      </w:r>
    </w:p>
    <w:p w:rsidR="00CD46CD" w:rsidRPr="00DF2A68" w:rsidRDefault="00CD46CD" w:rsidP="00AC0C04">
      <w:pPr>
        <w:pStyle w:val="Default"/>
        <w:rPr>
          <w:sz w:val="12"/>
          <w:szCs w:val="12"/>
        </w:rPr>
      </w:pPr>
    </w:p>
    <w:p w:rsidR="00891648" w:rsidRDefault="0061519C" w:rsidP="00AC0C04">
      <w:pPr>
        <w:pStyle w:val="Default"/>
        <w:rPr>
          <w:b/>
        </w:rPr>
      </w:pPr>
      <w:r w:rsidRPr="00450C85">
        <w:rPr>
          <w:b/>
        </w:rPr>
        <w:t>John Lipton, Chairman, Southeast Arkansas Regional Intermodal Facili</w:t>
      </w:r>
      <w:r w:rsidR="0039370B">
        <w:rPr>
          <w:b/>
        </w:rPr>
        <w:t>t</w:t>
      </w:r>
      <w:r w:rsidRPr="00450C85">
        <w:rPr>
          <w:b/>
        </w:rPr>
        <w:t>y Authority</w:t>
      </w:r>
      <w:r w:rsidR="000924C0">
        <w:rPr>
          <w:b/>
        </w:rPr>
        <w:t xml:space="preserve">, </w:t>
      </w:r>
      <w:r w:rsidR="0073410F">
        <w:t xml:space="preserve">provided </w:t>
      </w:r>
      <w:r w:rsidR="006211EC">
        <w:t xml:space="preserve">a brief history of </w:t>
      </w:r>
      <w:r w:rsidR="00995012">
        <w:t>Act 690 of 1997</w:t>
      </w:r>
      <w:r w:rsidR="00AB4630">
        <w:t xml:space="preserve"> and described the </w:t>
      </w:r>
      <w:r w:rsidR="006211EC">
        <w:t>Southeast Arkansas R</w:t>
      </w:r>
      <w:r w:rsidR="000F0021">
        <w:t>egional Intermodal Facility Authority.</w:t>
      </w:r>
      <w:r w:rsidR="00AB4630">
        <w:t xml:space="preserve">  </w:t>
      </w:r>
      <w:r w:rsidR="0073410F">
        <w:t xml:space="preserve">He </w:t>
      </w:r>
      <w:r w:rsidR="00D90952">
        <w:t>advised there</w:t>
      </w:r>
      <w:r w:rsidR="0073410F">
        <w:t xml:space="preserve"> was </w:t>
      </w:r>
      <w:proofErr w:type="gramStart"/>
      <w:r w:rsidR="0073410F">
        <w:t xml:space="preserve">a need for </w:t>
      </w:r>
      <w:r w:rsidR="00DD1B51">
        <w:t>clarification of Act 690 of 1997</w:t>
      </w:r>
      <w:r w:rsidR="0073410F">
        <w:t>,</w:t>
      </w:r>
      <w:r w:rsidR="000070CD">
        <w:t xml:space="preserve"> i.e.</w:t>
      </w:r>
      <w:r w:rsidR="000924C0">
        <w:t>,</w:t>
      </w:r>
      <w:r w:rsidR="000070CD">
        <w:t xml:space="preserve"> were</w:t>
      </w:r>
      <w:proofErr w:type="gramEnd"/>
      <w:r w:rsidR="000070CD">
        <w:t xml:space="preserve"> the </w:t>
      </w:r>
      <w:r w:rsidR="00DD1B51" w:rsidRPr="0073410F">
        <w:t>provisions</w:t>
      </w:r>
      <w:r w:rsidR="0073410F" w:rsidRPr="0073410F">
        <w:t xml:space="preserve"> </w:t>
      </w:r>
      <w:r w:rsidR="00DD1B51" w:rsidRPr="0073410F">
        <w:t>of the act applicable not only to the authority</w:t>
      </w:r>
      <w:r w:rsidR="00AD5969" w:rsidRPr="0073410F">
        <w:t>,</w:t>
      </w:r>
      <w:r w:rsidR="00DD1B51" w:rsidRPr="0073410F">
        <w:t xml:space="preserve"> but a</w:t>
      </w:r>
      <w:r w:rsidR="000924C0">
        <w:t>lso to a</w:t>
      </w:r>
      <w:r w:rsidR="00DD1B51" w:rsidRPr="0073410F">
        <w:t xml:space="preserve"> tenant that chooses to lease </w:t>
      </w:r>
      <w:r w:rsidR="000924C0">
        <w:t>rather than</w:t>
      </w:r>
      <w:r w:rsidR="00DD1B51" w:rsidRPr="0073410F">
        <w:t xml:space="preserve"> purchase within the</w:t>
      </w:r>
      <w:r w:rsidR="00AD5969" w:rsidRPr="0073410F">
        <w:t xml:space="preserve"> </w:t>
      </w:r>
      <w:r w:rsidR="00DD1B51" w:rsidRPr="0073410F">
        <w:t>authority</w:t>
      </w:r>
      <w:r w:rsidR="00AD5969" w:rsidRPr="0073410F">
        <w:t xml:space="preserve">.  </w:t>
      </w:r>
      <w:r w:rsidR="00803F9B">
        <w:t>Mr. </w:t>
      </w:r>
      <w:r w:rsidR="00405880">
        <w:t>Lipton addressed the loss of rural railroads in Arkansas</w:t>
      </w:r>
      <w:r w:rsidR="00803F9B">
        <w:t xml:space="preserve"> as well as</w:t>
      </w:r>
      <w:r w:rsidR="00405880">
        <w:t xml:space="preserve"> promot</w:t>
      </w:r>
      <w:r w:rsidR="00803F9B">
        <w:t>ing</w:t>
      </w:r>
      <w:r w:rsidR="00405880">
        <w:t xml:space="preserve"> expansion of the interstat</w:t>
      </w:r>
      <w:r w:rsidR="00803F9B">
        <w:t>e, short line railroads</w:t>
      </w:r>
      <w:r w:rsidR="00242038">
        <w:t>,</w:t>
      </w:r>
      <w:r w:rsidR="00803F9B">
        <w:t xml:space="preserve"> and interconnection to waterway</w:t>
      </w:r>
      <w:r w:rsidR="00483791">
        <w:t>s</w:t>
      </w:r>
      <w:r w:rsidR="00803F9B">
        <w:t>.</w:t>
      </w:r>
    </w:p>
    <w:p w:rsidR="00891648" w:rsidRPr="00DF2A68" w:rsidRDefault="00891648" w:rsidP="00AC0C04">
      <w:pPr>
        <w:pStyle w:val="Default"/>
        <w:rPr>
          <w:sz w:val="12"/>
          <w:szCs w:val="12"/>
        </w:rPr>
      </w:pPr>
    </w:p>
    <w:p w:rsidR="00E746D9" w:rsidRDefault="00282DFB" w:rsidP="00AC0C04">
      <w:pPr>
        <w:pStyle w:val="Default"/>
        <w:rPr>
          <w:b/>
        </w:rPr>
      </w:pPr>
      <w:r>
        <w:t>Scott Bennett</w:t>
      </w:r>
      <w:r w:rsidR="00F64C0A">
        <w:t>, Director</w:t>
      </w:r>
      <w:r w:rsidR="00242038">
        <w:t>,</w:t>
      </w:r>
      <w:r w:rsidR="00F64C0A">
        <w:t xml:space="preserve"> Arkansas Transportation and Highway Department</w:t>
      </w:r>
      <w:r w:rsidR="00242038">
        <w:t xml:space="preserve"> (</w:t>
      </w:r>
      <w:proofErr w:type="spellStart"/>
      <w:r w:rsidR="00242038">
        <w:t>AHTD</w:t>
      </w:r>
      <w:proofErr w:type="spellEnd"/>
      <w:r w:rsidR="00242038">
        <w:t>)</w:t>
      </w:r>
      <w:r w:rsidR="00F64C0A">
        <w:t xml:space="preserve">, </w:t>
      </w:r>
      <w:r w:rsidR="002B5F9B">
        <w:t>advised</w:t>
      </w:r>
      <w:r w:rsidR="00C435F5">
        <w:t xml:space="preserve"> </w:t>
      </w:r>
      <w:proofErr w:type="spellStart"/>
      <w:r w:rsidR="00242038">
        <w:t>AHTD</w:t>
      </w:r>
      <w:proofErr w:type="spellEnd"/>
      <w:r w:rsidR="00F64C0A">
        <w:t xml:space="preserve"> </w:t>
      </w:r>
      <w:r w:rsidR="002B5F9B">
        <w:t>i</w:t>
      </w:r>
      <w:r w:rsidR="00F64C0A">
        <w:t>s</w:t>
      </w:r>
      <w:r w:rsidR="00C435F5">
        <w:t xml:space="preserve"> </w:t>
      </w:r>
      <w:r w:rsidR="008D78FB">
        <w:t xml:space="preserve">the </w:t>
      </w:r>
      <w:r w:rsidR="008D78FB" w:rsidRPr="007645F7">
        <w:t>designated</w:t>
      </w:r>
      <w:r w:rsidR="003F5981" w:rsidRPr="007645F7">
        <w:t xml:space="preserve"> r</w:t>
      </w:r>
      <w:r w:rsidR="00793C40" w:rsidRPr="007645F7">
        <w:t>ail planning agency</w:t>
      </w:r>
      <w:r w:rsidR="00983547">
        <w:t xml:space="preserve"> but ha</w:t>
      </w:r>
      <w:r w:rsidR="002B5F9B">
        <w:t>s</w:t>
      </w:r>
      <w:r w:rsidR="00983547">
        <w:t xml:space="preserve"> no</w:t>
      </w:r>
      <w:r w:rsidR="003F5981" w:rsidRPr="007645F7">
        <w:t xml:space="preserve"> authority beyond planning</w:t>
      </w:r>
      <w:r w:rsidR="00C435F5">
        <w:t xml:space="preserve">.  He </w:t>
      </w:r>
      <w:r w:rsidR="002B5F9B">
        <w:t>ad</w:t>
      </w:r>
      <w:r w:rsidR="00242038">
        <w:t>ded</w:t>
      </w:r>
      <w:r w:rsidR="00C435F5">
        <w:t xml:space="preserve"> no</w:t>
      </w:r>
      <w:r w:rsidR="008D49E0">
        <w:t xml:space="preserve"> one</w:t>
      </w:r>
      <w:r w:rsidR="00C435F5">
        <w:t xml:space="preserve"> ha</w:t>
      </w:r>
      <w:r w:rsidR="008D49E0">
        <w:t>s</w:t>
      </w:r>
      <w:r w:rsidR="00C435F5">
        <w:t xml:space="preserve"> </w:t>
      </w:r>
      <w:r w:rsidR="003F5981" w:rsidRPr="007645F7">
        <w:t>aut</w:t>
      </w:r>
      <w:r w:rsidR="00793C40" w:rsidRPr="007645F7">
        <w:t>h</w:t>
      </w:r>
      <w:r w:rsidR="003F5981" w:rsidRPr="007645F7">
        <w:t>o</w:t>
      </w:r>
      <w:r w:rsidR="00793C40" w:rsidRPr="007645F7">
        <w:t>r</w:t>
      </w:r>
      <w:r w:rsidR="003F5981" w:rsidRPr="007645F7">
        <w:t xml:space="preserve">ity to make improvements or purchase </w:t>
      </w:r>
      <w:r w:rsidR="00793C40" w:rsidRPr="007645F7">
        <w:t>a rail</w:t>
      </w:r>
      <w:r w:rsidR="00983547">
        <w:t xml:space="preserve"> </w:t>
      </w:r>
      <w:r w:rsidR="00793C40" w:rsidRPr="007645F7">
        <w:t xml:space="preserve">line scheduled to be </w:t>
      </w:r>
      <w:r w:rsidR="003F5981" w:rsidRPr="007645F7">
        <w:t>abandon</w:t>
      </w:r>
      <w:r w:rsidR="00793C40" w:rsidRPr="007645F7">
        <w:t>ed</w:t>
      </w:r>
      <w:r w:rsidR="002B5F9B">
        <w:t>; thus,</w:t>
      </w:r>
      <w:r w:rsidR="00C435F5">
        <w:t xml:space="preserve"> it has been left up to the </w:t>
      </w:r>
      <w:r w:rsidR="00793C40" w:rsidRPr="007645F7">
        <w:t xml:space="preserve">regional </w:t>
      </w:r>
      <w:r>
        <w:t xml:space="preserve">intermodal </w:t>
      </w:r>
      <w:r w:rsidR="00793C40" w:rsidRPr="007645F7">
        <w:t>authorities</w:t>
      </w:r>
      <w:r w:rsidR="00C435F5">
        <w:t xml:space="preserve">.  </w:t>
      </w:r>
      <w:r w:rsidR="0062113B">
        <w:t>He add</w:t>
      </w:r>
      <w:r w:rsidR="00BD4DA1">
        <w:t>ed</w:t>
      </w:r>
      <w:r w:rsidR="0062113B">
        <w:t xml:space="preserve"> there</w:t>
      </w:r>
      <w:r w:rsidR="00793C40" w:rsidRPr="007645F7">
        <w:t xml:space="preserve"> </w:t>
      </w:r>
      <w:r w:rsidR="001D48DB">
        <w:t>are</w:t>
      </w:r>
      <w:r w:rsidR="00793C40" w:rsidRPr="007645F7">
        <w:t xml:space="preserve"> states </w:t>
      </w:r>
      <w:r w:rsidR="00BD4DA1">
        <w:t>whose</w:t>
      </w:r>
      <w:r w:rsidR="00793C40" w:rsidRPr="007645F7">
        <w:t xml:space="preserve"> port authorities</w:t>
      </w:r>
      <w:r w:rsidR="0062113B">
        <w:t xml:space="preserve"> and railroads</w:t>
      </w:r>
      <w:r w:rsidR="00793C40" w:rsidRPr="007645F7">
        <w:t xml:space="preserve"> </w:t>
      </w:r>
      <w:r w:rsidR="00BD4DA1">
        <w:t xml:space="preserve">are </w:t>
      </w:r>
      <w:r w:rsidR="00793C40" w:rsidRPr="007645F7">
        <w:t xml:space="preserve">under </w:t>
      </w:r>
      <w:r>
        <w:t>the umbrella of their state department of transportation</w:t>
      </w:r>
      <w:r w:rsidR="00BD4DA1">
        <w:t>.  W</w:t>
      </w:r>
      <w:r w:rsidR="0062113B">
        <w:t xml:space="preserve">e </w:t>
      </w:r>
      <w:r w:rsidR="00BD4DA1">
        <w:t>a</w:t>
      </w:r>
      <w:r w:rsidR="0062113B">
        <w:t xml:space="preserve">re one of </w:t>
      </w:r>
      <w:r w:rsidR="00891648">
        <w:t xml:space="preserve">a few </w:t>
      </w:r>
      <w:r w:rsidR="00793C40" w:rsidRPr="007645F7">
        <w:t xml:space="preserve">states that </w:t>
      </w:r>
      <w:proofErr w:type="gramStart"/>
      <w:r w:rsidR="00793C40" w:rsidRPr="007645F7">
        <w:t>do</w:t>
      </w:r>
      <w:r w:rsidR="00BD4DA1">
        <w:t>es</w:t>
      </w:r>
      <w:proofErr w:type="gramEnd"/>
      <w:r w:rsidR="00C72F12">
        <w:t xml:space="preserve"> not</w:t>
      </w:r>
      <w:r w:rsidR="00793C40" w:rsidRPr="007645F7">
        <w:t xml:space="preserve"> have </w:t>
      </w:r>
      <w:r w:rsidR="00983547">
        <w:t>a t</w:t>
      </w:r>
      <w:r w:rsidR="00793C40" w:rsidRPr="007645F7">
        <w:t xml:space="preserve">rue </w:t>
      </w:r>
      <w:r w:rsidR="00793C40" w:rsidRPr="007645F7">
        <w:lastRenderedPageBreak/>
        <w:t>depart</w:t>
      </w:r>
      <w:r w:rsidR="00E746D9">
        <w:t>ment</w:t>
      </w:r>
      <w:r w:rsidR="00793C40" w:rsidRPr="007645F7">
        <w:t xml:space="preserve"> of trans</w:t>
      </w:r>
      <w:r w:rsidR="00E746D9">
        <w:t>portation</w:t>
      </w:r>
      <w:r w:rsidR="00793C40" w:rsidRPr="007645F7">
        <w:t xml:space="preserve">.  </w:t>
      </w:r>
      <w:r w:rsidR="00983547" w:rsidRPr="00AD5969">
        <w:rPr>
          <w:b/>
        </w:rPr>
        <w:t>Represe</w:t>
      </w:r>
      <w:r w:rsidR="00E746D9" w:rsidRPr="00AD5969">
        <w:rPr>
          <w:b/>
        </w:rPr>
        <w:t>n</w:t>
      </w:r>
      <w:r w:rsidR="00983547" w:rsidRPr="00AD5969">
        <w:rPr>
          <w:b/>
        </w:rPr>
        <w:t xml:space="preserve">tative </w:t>
      </w:r>
      <w:r w:rsidR="00793C40" w:rsidRPr="00AD5969">
        <w:rPr>
          <w:b/>
        </w:rPr>
        <w:t>Barnett</w:t>
      </w:r>
      <w:r w:rsidR="00E746D9" w:rsidRPr="00AD5969">
        <w:rPr>
          <w:b/>
        </w:rPr>
        <w:t xml:space="preserve"> asked </w:t>
      </w:r>
      <w:r w:rsidR="00BD4DA1">
        <w:rPr>
          <w:b/>
        </w:rPr>
        <w:t>Mr.</w:t>
      </w:r>
      <w:r w:rsidR="00E746D9" w:rsidRPr="00AD5969">
        <w:rPr>
          <w:b/>
        </w:rPr>
        <w:t xml:space="preserve"> Bennett to </w:t>
      </w:r>
      <w:r w:rsidR="00891648">
        <w:rPr>
          <w:b/>
        </w:rPr>
        <w:t xml:space="preserve">prepare </w:t>
      </w:r>
      <w:r w:rsidR="007A52C8" w:rsidRPr="00AD5969">
        <w:rPr>
          <w:b/>
        </w:rPr>
        <w:t xml:space="preserve">a </w:t>
      </w:r>
      <w:r w:rsidR="00E746D9" w:rsidRPr="00AD5969">
        <w:rPr>
          <w:b/>
        </w:rPr>
        <w:t>presentation</w:t>
      </w:r>
      <w:r w:rsidR="003F493E">
        <w:rPr>
          <w:b/>
        </w:rPr>
        <w:t>, with input from the task force,</w:t>
      </w:r>
      <w:r w:rsidR="00E746D9" w:rsidRPr="00AD5969">
        <w:rPr>
          <w:b/>
        </w:rPr>
        <w:t xml:space="preserve"> </w:t>
      </w:r>
      <w:r w:rsidR="00BD4DA1">
        <w:rPr>
          <w:b/>
        </w:rPr>
        <w:t>on</w:t>
      </w:r>
      <w:r w:rsidR="007A52C8" w:rsidRPr="00AD5969">
        <w:rPr>
          <w:b/>
        </w:rPr>
        <w:t xml:space="preserve"> </w:t>
      </w:r>
      <w:r w:rsidR="008D5764">
        <w:rPr>
          <w:b/>
        </w:rPr>
        <w:t>various</w:t>
      </w:r>
      <w:r w:rsidR="007A52C8" w:rsidRPr="00AD5969">
        <w:rPr>
          <w:b/>
        </w:rPr>
        <w:t xml:space="preserve"> possibilities.</w:t>
      </w:r>
      <w:r w:rsidR="001B213D">
        <w:rPr>
          <w:b/>
        </w:rPr>
        <w:t xml:space="preserve">  </w:t>
      </w:r>
    </w:p>
    <w:p w:rsidR="007A52C8" w:rsidRPr="00DF2A68" w:rsidRDefault="007A52C8" w:rsidP="007A52C8">
      <w:pPr>
        <w:pStyle w:val="Default"/>
        <w:rPr>
          <w:sz w:val="12"/>
          <w:szCs w:val="12"/>
        </w:rPr>
      </w:pPr>
    </w:p>
    <w:p w:rsidR="00BA3592" w:rsidRPr="002012AE" w:rsidRDefault="00646734" w:rsidP="007A52C8">
      <w:pPr>
        <w:pStyle w:val="Default"/>
        <w:rPr>
          <w:b/>
        </w:rPr>
      </w:pPr>
      <w:r w:rsidRPr="002012AE">
        <w:rPr>
          <w:b/>
        </w:rPr>
        <w:t xml:space="preserve">At the request of </w:t>
      </w:r>
      <w:r w:rsidR="00BA3592" w:rsidRPr="002012AE">
        <w:rPr>
          <w:b/>
        </w:rPr>
        <w:t>Representative Barnett</w:t>
      </w:r>
      <w:r w:rsidRPr="002012AE">
        <w:rPr>
          <w:b/>
        </w:rPr>
        <w:t>,</w:t>
      </w:r>
      <w:r w:rsidR="00BA3592" w:rsidRPr="002012AE">
        <w:rPr>
          <w:b/>
        </w:rPr>
        <w:t xml:space="preserve"> Senator Files </w:t>
      </w:r>
      <w:r w:rsidR="008D5764" w:rsidRPr="002012AE">
        <w:rPr>
          <w:b/>
        </w:rPr>
        <w:t>will review the tax free zone issue and</w:t>
      </w:r>
      <w:r w:rsidRPr="002012AE">
        <w:rPr>
          <w:b/>
        </w:rPr>
        <w:t xml:space="preserve"> ask the Bureau of Legislative Research for a clarification </w:t>
      </w:r>
      <w:r w:rsidR="008D5764" w:rsidRPr="002012AE">
        <w:rPr>
          <w:b/>
        </w:rPr>
        <w:t xml:space="preserve">and summary </w:t>
      </w:r>
      <w:r w:rsidRPr="002012AE">
        <w:rPr>
          <w:b/>
        </w:rPr>
        <w:t>of Act 690 of 1997</w:t>
      </w:r>
      <w:r w:rsidR="008D5764" w:rsidRPr="002012AE">
        <w:rPr>
          <w:b/>
        </w:rPr>
        <w:t xml:space="preserve">. </w:t>
      </w:r>
      <w:r w:rsidR="00BA3592" w:rsidRPr="002012AE">
        <w:rPr>
          <w:b/>
        </w:rPr>
        <w:t xml:space="preserve"> Representatives Payton and Douglas </w:t>
      </w:r>
      <w:r w:rsidR="008D5764" w:rsidRPr="002012AE">
        <w:rPr>
          <w:b/>
        </w:rPr>
        <w:t xml:space="preserve">will then </w:t>
      </w:r>
      <w:r w:rsidR="00BA3592" w:rsidRPr="002012AE">
        <w:rPr>
          <w:b/>
        </w:rPr>
        <w:t xml:space="preserve">seek an </w:t>
      </w:r>
      <w:r w:rsidR="008D5764" w:rsidRPr="002012AE">
        <w:rPr>
          <w:b/>
        </w:rPr>
        <w:t>A</w:t>
      </w:r>
      <w:r w:rsidR="00BA3592" w:rsidRPr="002012AE">
        <w:rPr>
          <w:b/>
        </w:rPr>
        <w:t>ttorney General’s Opinion</w:t>
      </w:r>
      <w:r w:rsidR="00891648" w:rsidRPr="002012AE">
        <w:rPr>
          <w:b/>
        </w:rPr>
        <w:t xml:space="preserve">.  </w:t>
      </w:r>
      <w:r w:rsidR="00BA3592" w:rsidRPr="002012AE">
        <w:rPr>
          <w:b/>
        </w:rPr>
        <w:t>Mr. Lip</w:t>
      </w:r>
      <w:r w:rsidR="006A0327" w:rsidRPr="002012AE">
        <w:rPr>
          <w:b/>
        </w:rPr>
        <w:t>ton</w:t>
      </w:r>
      <w:r w:rsidR="004B365D" w:rsidRPr="002012AE">
        <w:rPr>
          <w:b/>
        </w:rPr>
        <w:t xml:space="preserve"> </w:t>
      </w:r>
      <w:r w:rsidR="008D5764" w:rsidRPr="002012AE">
        <w:rPr>
          <w:b/>
        </w:rPr>
        <w:t xml:space="preserve">was also asked to </w:t>
      </w:r>
      <w:r w:rsidR="006A0327" w:rsidRPr="002012AE">
        <w:rPr>
          <w:b/>
        </w:rPr>
        <w:t xml:space="preserve">assist with this request.  </w:t>
      </w:r>
    </w:p>
    <w:p w:rsidR="006A0327" w:rsidRDefault="006A0327" w:rsidP="007A52C8">
      <w:pPr>
        <w:pStyle w:val="Default"/>
      </w:pPr>
    </w:p>
    <w:p w:rsidR="007645F7" w:rsidRPr="00C72F12" w:rsidRDefault="00450C85" w:rsidP="007645F7">
      <w:pPr>
        <w:pStyle w:val="Default"/>
        <w:rPr>
          <w:b/>
          <w:u w:val="single"/>
        </w:rPr>
      </w:pPr>
      <w:r w:rsidRPr="00C72F12">
        <w:rPr>
          <w:b/>
          <w:u w:val="single"/>
        </w:rPr>
        <w:t xml:space="preserve">Obstacles and Hurdles in the formation of new Intermodal Transportation Authorities </w:t>
      </w:r>
    </w:p>
    <w:p w:rsidR="00A378B3" w:rsidRDefault="00450C85" w:rsidP="007645F7">
      <w:pPr>
        <w:pStyle w:val="Default"/>
      </w:pPr>
      <w:r w:rsidRPr="00C72F12">
        <w:rPr>
          <w:b/>
        </w:rPr>
        <w:t>Dr. Don Bradley, III, Executive Director, Small Business Advancement National Center,</w:t>
      </w:r>
      <w:r w:rsidR="000F34B2" w:rsidRPr="00C72F12">
        <w:rPr>
          <w:b/>
        </w:rPr>
        <w:t xml:space="preserve"> University of Central Arkansas</w:t>
      </w:r>
      <w:r w:rsidR="000924C0">
        <w:rPr>
          <w:b/>
        </w:rPr>
        <w:t>,</w:t>
      </w:r>
      <w:r w:rsidR="000F34B2" w:rsidRPr="00A378B3">
        <w:rPr>
          <w:sz w:val="22"/>
        </w:rPr>
        <w:t xml:space="preserve"> </w:t>
      </w:r>
      <w:r w:rsidR="002F7F47" w:rsidRPr="0073410F">
        <w:t xml:space="preserve">gave a brief </w:t>
      </w:r>
      <w:r w:rsidR="00C72F12">
        <w:t xml:space="preserve">description </w:t>
      </w:r>
      <w:r w:rsidR="002F7F47" w:rsidRPr="0073410F">
        <w:t xml:space="preserve">of the </w:t>
      </w:r>
      <w:r w:rsidR="000F34B2" w:rsidRPr="0073410F">
        <w:t>Central Arkansas Intermodal Authority</w:t>
      </w:r>
      <w:r w:rsidR="00A378B3">
        <w:t xml:space="preserve"> and </w:t>
      </w:r>
      <w:r w:rsidR="0062113B">
        <w:t xml:space="preserve">discussed </w:t>
      </w:r>
      <w:r w:rsidR="00C60C08">
        <w:t xml:space="preserve">some </w:t>
      </w:r>
      <w:r w:rsidR="00C60C08" w:rsidRPr="0073410F">
        <w:t xml:space="preserve">of the </w:t>
      </w:r>
      <w:r w:rsidR="00A378B3">
        <w:t>issues</w:t>
      </w:r>
      <w:r w:rsidR="00C60C08" w:rsidRPr="0073410F">
        <w:t xml:space="preserve"> </w:t>
      </w:r>
      <w:r w:rsidR="002934DC">
        <w:t>related to Act</w:t>
      </w:r>
      <w:r w:rsidR="00C60C08" w:rsidRPr="0073410F">
        <w:t xml:space="preserve"> 690</w:t>
      </w:r>
      <w:r w:rsidR="00F64C0A">
        <w:t>, as follows:</w:t>
      </w:r>
    </w:p>
    <w:p w:rsidR="00C60C08" w:rsidRPr="00D74BCE" w:rsidRDefault="00C60C08" w:rsidP="007645F7">
      <w:pPr>
        <w:pStyle w:val="Default"/>
        <w:rPr>
          <w:sz w:val="10"/>
          <w:szCs w:val="10"/>
        </w:rPr>
      </w:pPr>
    </w:p>
    <w:p w:rsidR="00C60C08" w:rsidRDefault="000070CD" w:rsidP="00B94A93">
      <w:pPr>
        <w:pStyle w:val="Default"/>
        <w:numPr>
          <w:ilvl w:val="0"/>
          <w:numId w:val="32"/>
        </w:numPr>
        <w:ind w:left="360"/>
      </w:pPr>
      <w:r>
        <w:t xml:space="preserve">question of </w:t>
      </w:r>
      <w:r w:rsidR="008F6ED5">
        <w:t>t</w:t>
      </w:r>
      <w:r w:rsidR="00C60C08">
        <w:t>ax exemption</w:t>
      </w:r>
      <w:r w:rsidR="002934DC">
        <w:t xml:space="preserve"> for businesses</w:t>
      </w:r>
    </w:p>
    <w:p w:rsidR="00C60C08" w:rsidRDefault="008F6ED5" w:rsidP="00B94A93">
      <w:pPr>
        <w:pStyle w:val="Default"/>
        <w:numPr>
          <w:ilvl w:val="0"/>
          <w:numId w:val="32"/>
        </w:numPr>
        <w:ind w:left="360"/>
      </w:pPr>
      <w:r>
        <w:t>q</w:t>
      </w:r>
      <w:r w:rsidR="000F34B2" w:rsidRPr="0073410F">
        <w:t xml:space="preserve">uorum </w:t>
      </w:r>
      <w:r>
        <w:t>c</w:t>
      </w:r>
      <w:r w:rsidR="000F34B2" w:rsidRPr="0073410F">
        <w:t>ourt</w:t>
      </w:r>
      <w:r w:rsidR="00E175E3" w:rsidRPr="0073410F">
        <w:t>s</w:t>
      </w:r>
      <w:r w:rsidR="004B675F">
        <w:t xml:space="preserve"> </w:t>
      </w:r>
      <w:r w:rsidR="00C60C08">
        <w:t xml:space="preserve">and </w:t>
      </w:r>
      <w:r>
        <w:t>c</w:t>
      </w:r>
      <w:r w:rsidR="00C60C08">
        <w:t xml:space="preserve">ity </w:t>
      </w:r>
      <w:r>
        <w:t>c</w:t>
      </w:r>
      <w:r w:rsidR="00C60C08">
        <w:t>ouncils hav</w:t>
      </w:r>
      <w:r w:rsidR="00242038">
        <w:t>e</w:t>
      </w:r>
      <w:r w:rsidR="00C60C08">
        <w:t xml:space="preserve"> no authority to appoint or recommend to the </w:t>
      </w:r>
      <w:r w:rsidR="004B675F">
        <w:t>c</w:t>
      </w:r>
      <w:r w:rsidR="00C60C08">
        <w:t xml:space="preserve">ounty </w:t>
      </w:r>
      <w:r w:rsidR="004B675F">
        <w:t>judge</w:t>
      </w:r>
      <w:r w:rsidR="00C60C08">
        <w:t>/</w:t>
      </w:r>
      <w:r w:rsidR="004B675F">
        <w:t>m</w:t>
      </w:r>
      <w:r w:rsidR="00C60C08">
        <w:t>ayor a</w:t>
      </w:r>
      <w:r w:rsidR="00242038">
        <w:t>n</w:t>
      </w:r>
      <w:r w:rsidR="00C60C08">
        <w:t xml:space="preserve"> appoint</w:t>
      </w:r>
      <w:r w:rsidR="00242038">
        <w:t xml:space="preserve">ment </w:t>
      </w:r>
      <w:r w:rsidR="00C60C08">
        <w:t xml:space="preserve">to </w:t>
      </w:r>
      <w:r w:rsidR="000070CD">
        <w:t xml:space="preserve">a </w:t>
      </w:r>
      <w:r w:rsidR="006C3EDA">
        <w:t>RITA</w:t>
      </w:r>
      <w:r w:rsidR="005A791D">
        <w:t xml:space="preserve"> – this is the biggest stumbling block  </w:t>
      </w:r>
    </w:p>
    <w:p w:rsidR="004B675F" w:rsidRDefault="004B675F" w:rsidP="00B94A93">
      <w:pPr>
        <w:pStyle w:val="Default"/>
        <w:numPr>
          <w:ilvl w:val="0"/>
          <w:numId w:val="32"/>
        </w:numPr>
        <w:ind w:left="360"/>
      </w:pPr>
      <w:r>
        <w:t xml:space="preserve">only the county judge/mayor </w:t>
      </w:r>
      <w:r w:rsidR="003D5C96">
        <w:t>may</w:t>
      </w:r>
      <w:r w:rsidR="006C3EDA">
        <w:t xml:space="preserve"> appoint board members</w:t>
      </w:r>
    </w:p>
    <w:p w:rsidR="008F6ED5" w:rsidRDefault="008F6ED5" w:rsidP="00B94A93">
      <w:pPr>
        <w:pStyle w:val="Default"/>
        <w:numPr>
          <w:ilvl w:val="0"/>
          <w:numId w:val="32"/>
        </w:numPr>
        <w:ind w:left="360"/>
      </w:pPr>
      <w:r>
        <w:t xml:space="preserve">counties </w:t>
      </w:r>
      <w:r w:rsidR="00242038">
        <w:t xml:space="preserve">cannot </w:t>
      </w:r>
      <w:r w:rsidR="00A378B3">
        <w:t xml:space="preserve">exit </w:t>
      </w:r>
      <w:r w:rsidR="00EE0F09">
        <w:t>a</w:t>
      </w:r>
      <w:r>
        <w:t xml:space="preserve"> RITA</w:t>
      </w:r>
      <w:r w:rsidR="004B675F">
        <w:t xml:space="preserve"> or dissolve </w:t>
      </w:r>
      <w:r w:rsidR="006C3EDA">
        <w:t>until everything is paid for</w:t>
      </w:r>
    </w:p>
    <w:p w:rsidR="00C60C08" w:rsidRDefault="004B675F" w:rsidP="00B94A93">
      <w:pPr>
        <w:pStyle w:val="Default"/>
        <w:numPr>
          <w:ilvl w:val="0"/>
          <w:numId w:val="32"/>
        </w:numPr>
        <w:ind w:left="360"/>
      </w:pPr>
      <w:r>
        <w:t xml:space="preserve">need for </w:t>
      </w:r>
      <w:r w:rsidR="008F6ED5">
        <w:t>s</w:t>
      </w:r>
      <w:r w:rsidR="000F34B2" w:rsidRPr="0073410F">
        <w:t xml:space="preserve">eed money </w:t>
      </w:r>
      <w:r w:rsidR="000070CD">
        <w:t xml:space="preserve">where there is </w:t>
      </w:r>
      <w:r w:rsidR="008F6ED5">
        <w:t>proof of</w:t>
      </w:r>
      <w:r w:rsidR="00E175E3" w:rsidRPr="0073410F">
        <w:t xml:space="preserve"> </w:t>
      </w:r>
      <w:r w:rsidR="00EE0F09">
        <w:t xml:space="preserve">a </w:t>
      </w:r>
      <w:r w:rsidR="000F34B2" w:rsidRPr="0073410F">
        <w:t xml:space="preserve">viable option in </w:t>
      </w:r>
      <w:r w:rsidR="00E175E3" w:rsidRPr="0073410F">
        <w:t xml:space="preserve">the </w:t>
      </w:r>
      <w:r w:rsidR="006C3EDA">
        <w:t>transportation area</w:t>
      </w:r>
    </w:p>
    <w:p w:rsidR="009C7AD1" w:rsidRDefault="008F6ED5" w:rsidP="00B94A93">
      <w:pPr>
        <w:pStyle w:val="Default"/>
        <w:numPr>
          <w:ilvl w:val="0"/>
          <w:numId w:val="32"/>
        </w:numPr>
        <w:ind w:left="360"/>
      </w:pPr>
      <w:r>
        <w:t xml:space="preserve">making it easier for </w:t>
      </w:r>
      <w:r w:rsidR="006108A4" w:rsidRPr="0073410F">
        <w:t>public</w:t>
      </w:r>
      <w:r w:rsidR="00C60C08">
        <w:t>/</w:t>
      </w:r>
      <w:r w:rsidR="006108A4" w:rsidRPr="0073410F">
        <w:t xml:space="preserve">private entities under </w:t>
      </w:r>
      <w:r w:rsidR="001B7468">
        <w:t xml:space="preserve">the </w:t>
      </w:r>
      <w:r w:rsidR="006108A4" w:rsidRPr="0073410F">
        <w:t>RI</w:t>
      </w:r>
      <w:r w:rsidR="00E175E3" w:rsidRPr="0073410F">
        <w:t>T</w:t>
      </w:r>
      <w:r w:rsidR="006108A4" w:rsidRPr="0073410F">
        <w:t>A</w:t>
      </w:r>
      <w:r w:rsidR="006C3EDA">
        <w:t xml:space="preserve"> act</w:t>
      </w:r>
    </w:p>
    <w:p w:rsidR="00A378B3" w:rsidRPr="00DF2A68" w:rsidRDefault="00A378B3" w:rsidP="004B3F7D">
      <w:pPr>
        <w:pStyle w:val="Default"/>
        <w:rPr>
          <w:sz w:val="12"/>
          <w:szCs w:val="12"/>
        </w:rPr>
      </w:pPr>
    </w:p>
    <w:p w:rsidR="00C230C6" w:rsidRDefault="00967358" w:rsidP="00967358">
      <w:pPr>
        <w:pStyle w:val="Default"/>
      </w:pPr>
      <w:r>
        <w:t>Mr. Bradley s</w:t>
      </w:r>
      <w:r w:rsidR="003109B0">
        <w:t xml:space="preserve">uggested the state approach </w:t>
      </w:r>
      <w:proofErr w:type="spellStart"/>
      <w:r w:rsidR="003109B0">
        <w:t>Walm</w:t>
      </w:r>
      <w:r>
        <w:t>art</w:t>
      </w:r>
      <w:proofErr w:type="spellEnd"/>
      <w:r>
        <w:t xml:space="preserve">, the largest retailer in the world, which is building huge ships that will go through the Panama Canal.  He added that the state should start including our major retailers and ask what the state can do to assist </w:t>
      </w:r>
      <w:r w:rsidR="005A791D">
        <w:t xml:space="preserve">them </w:t>
      </w:r>
      <w:r>
        <w:t xml:space="preserve">with transportation expansion.  He cited a need for a more seamless way </w:t>
      </w:r>
      <w:r w:rsidR="009D7CA4">
        <w:t>for job</w:t>
      </w:r>
      <w:r>
        <w:t xml:space="preserve"> creat</w:t>
      </w:r>
      <w:r w:rsidR="009D7CA4">
        <w:t>ion</w:t>
      </w:r>
      <w:r>
        <w:t xml:space="preserve">.  </w:t>
      </w:r>
    </w:p>
    <w:p w:rsidR="00C230C6" w:rsidRPr="00DF2A68" w:rsidRDefault="00C230C6" w:rsidP="00AC0C04">
      <w:pPr>
        <w:pStyle w:val="Default"/>
        <w:rPr>
          <w:sz w:val="12"/>
          <w:szCs w:val="12"/>
        </w:rPr>
      </w:pPr>
    </w:p>
    <w:p w:rsidR="00C230C6" w:rsidRDefault="00A31B63" w:rsidP="00AC0C04">
      <w:pPr>
        <w:pStyle w:val="Default"/>
      </w:pPr>
      <w:r>
        <w:t xml:space="preserve">Representative </w:t>
      </w:r>
      <w:r w:rsidR="00EE0F09">
        <w:t>Douglas</w:t>
      </w:r>
      <w:r w:rsidR="00F91DEA">
        <w:t xml:space="preserve"> </w:t>
      </w:r>
      <w:r w:rsidR="00EE0F09">
        <w:t xml:space="preserve">thanked Mr. Bradley for </w:t>
      </w:r>
      <w:r w:rsidR="00540A7F">
        <w:t>his insightful</w:t>
      </w:r>
      <w:r w:rsidR="00EE0F09">
        <w:t xml:space="preserve"> idea and</w:t>
      </w:r>
      <w:r w:rsidR="001B7468">
        <w:t xml:space="preserve"> </w:t>
      </w:r>
      <w:r w:rsidR="00EE0F09">
        <w:t xml:space="preserve">thought process </w:t>
      </w:r>
      <w:r>
        <w:t>that</w:t>
      </w:r>
      <w:r w:rsidR="00EE0F09">
        <w:t xml:space="preserve"> </w:t>
      </w:r>
      <w:r w:rsidR="000070CD">
        <w:t>m</w:t>
      </w:r>
      <w:r w:rsidR="00EE0F09">
        <w:t xml:space="preserve">ust </w:t>
      </w:r>
      <w:r w:rsidR="00EE251C">
        <w:t xml:space="preserve">be </w:t>
      </w:r>
      <w:r w:rsidR="00EE0F09">
        <w:t>explore</w:t>
      </w:r>
      <w:r w:rsidR="00EE251C">
        <w:t>d</w:t>
      </w:r>
      <w:r w:rsidR="00EE0F09">
        <w:t xml:space="preserve">.  He </w:t>
      </w:r>
      <w:r w:rsidR="00E71180">
        <w:t>discussed</w:t>
      </w:r>
      <w:r w:rsidR="00EE0F09">
        <w:t xml:space="preserve"> work</w:t>
      </w:r>
      <w:r w:rsidR="00E71180">
        <w:t>ing</w:t>
      </w:r>
      <w:r w:rsidR="00EE0F09">
        <w:t xml:space="preserve"> closely with </w:t>
      </w:r>
      <w:proofErr w:type="spellStart"/>
      <w:r w:rsidR="00EE0F09">
        <w:t>Wal</w:t>
      </w:r>
      <w:r w:rsidR="003109B0">
        <w:t>m</w:t>
      </w:r>
      <w:r w:rsidR="00EE0F09">
        <w:t>art</w:t>
      </w:r>
      <w:proofErr w:type="spellEnd"/>
      <w:r w:rsidR="00EE0F09">
        <w:t xml:space="preserve"> on some projects</w:t>
      </w:r>
      <w:r w:rsidR="003D5C96">
        <w:t>,</w:t>
      </w:r>
      <w:r w:rsidR="00EE0F09">
        <w:t xml:space="preserve"> ad</w:t>
      </w:r>
      <w:r w:rsidR="00FC1D71">
        <w:t>ding</w:t>
      </w:r>
      <w:r w:rsidR="00E71180">
        <w:t xml:space="preserve"> that</w:t>
      </w:r>
      <w:r w:rsidR="00EE0F09">
        <w:t xml:space="preserve"> </w:t>
      </w:r>
      <w:r w:rsidR="00E71180">
        <w:t>t</w:t>
      </w:r>
      <w:r w:rsidR="00EE0F09">
        <w:t xml:space="preserve">hey have committed to </w:t>
      </w:r>
      <w:r w:rsidR="00963DA3">
        <w:t>$</w:t>
      </w:r>
      <w:r w:rsidR="00EE0F09">
        <w:t xml:space="preserve">50 billion in contracts over the next 10 years to help bring manufacturing back to the United States.  </w:t>
      </w:r>
      <w:r w:rsidR="00DF6D2C">
        <w:t xml:space="preserve">There is a tremendous opportunity </w:t>
      </w:r>
      <w:r w:rsidR="00FC1D71">
        <w:t>to do</w:t>
      </w:r>
      <w:r w:rsidR="00DF6D2C">
        <w:t xml:space="preserve"> a</w:t>
      </w:r>
      <w:r w:rsidR="00963DA3">
        <w:t xml:space="preserve">ssembly </w:t>
      </w:r>
      <w:r w:rsidR="00DF6D2C">
        <w:t>here</w:t>
      </w:r>
      <w:r w:rsidR="00963DA3">
        <w:t xml:space="preserve"> </w:t>
      </w:r>
      <w:r w:rsidR="00EE0F09">
        <w:t xml:space="preserve">and </w:t>
      </w:r>
      <w:r w:rsidR="00DF6D2C">
        <w:t xml:space="preserve">bring in raw </w:t>
      </w:r>
      <w:r w:rsidR="00EE0F09">
        <w:t xml:space="preserve">materials </w:t>
      </w:r>
      <w:r>
        <w:t>that we do</w:t>
      </w:r>
      <w:r w:rsidR="00DF6D2C">
        <w:t xml:space="preserve"> </w:t>
      </w:r>
      <w:r>
        <w:t>n</w:t>
      </w:r>
      <w:r w:rsidR="00DF6D2C">
        <w:t>o</w:t>
      </w:r>
      <w:r>
        <w:t>t have locally</w:t>
      </w:r>
      <w:r w:rsidR="00DF6D2C">
        <w:t xml:space="preserve">.  </w:t>
      </w:r>
      <w:r w:rsidR="00EE251C">
        <w:t xml:space="preserve">Representative Douglas </w:t>
      </w:r>
      <w:r w:rsidR="00E71180">
        <w:t xml:space="preserve">cited </w:t>
      </w:r>
      <w:r w:rsidR="00B26A69">
        <w:t>a</w:t>
      </w:r>
      <w:r w:rsidR="00E71180">
        <w:t xml:space="preserve"> recent</w:t>
      </w:r>
      <w:r w:rsidR="00B26A69">
        <w:t xml:space="preserve"> </w:t>
      </w:r>
      <w:r>
        <w:t>announce</w:t>
      </w:r>
      <w:r w:rsidR="00E71180">
        <w:t>ment</w:t>
      </w:r>
      <w:r>
        <w:t xml:space="preserve"> </w:t>
      </w:r>
      <w:r w:rsidR="00FC1D71">
        <w:t xml:space="preserve">regarding </w:t>
      </w:r>
      <w:r>
        <w:t xml:space="preserve">toy manufacturing </w:t>
      </w:r>
      <w:r w:rsidR="00FC1D71">
        <w:t>returning</w:t>
      </w:r>
      <w:r>
        <w:t xml:space="preserve"> to </w:t>
      </w:r>
      <w:r w:rsidR="00EE0F09">
        <w:t>Rogers</w:t>
      </w:r>
      <w:r>
        <w:t>.  Since th</w:t>
      </w:r>
      <w:r w:rsidR="00FC1D71">
        <w:t>en</w:t>
      </w:r>
      <w:r w:rsidR="00963DA3">
        <w:t>,</w:t>
      </w:r>
      <w:r>
        <w:t xml:space="preserve"> 30 manufacturers </w:t>
      </w:r>
      <w:r w:rsidR="00B26A69">
        <w:t xml:space="preserve">have </w:t>
      </w:r>
      <w:r>
        <w:t>express</w:t>
      </w:r>
      <w:r w:rsidR="00963DA3">
        <w:t>ed</w:t>
      </w:r>
      <w:r>
        <w:t xml:space="preserve"> interest in </w:t>
      </w:r>
      <w:r w:rsidR="00405880">
        <w:t xml:space="preserve">bringing their manufacturing companies back to </w:t>
      </w:r>
      <w:r>
        <w:t xml:space="preserve">Arkansas.  </w:t>
      </w:r>
      <w:r w:rsidR="00FC1D71">
        <w:t>H</w:t>
      </w:r>
      <w:r w:rsidR="00E71180">
        <w:t>e added that t</w:t>
      </w:r>
      <w:r w:rsidR="00B26A69">
        <w:t xml:space="preserve">his </w:t>
      </w:r>
      <w:r>
        <w:t>is an untapped potential and agree</w:t>
      </w:r>
      <w:r w:rsidR="00EE251C">
        <w:t>d</w:t>
      </w:r>
      <w:r>
        <w:t xml:space="preserve"> that </w:t>
      </w:r>
      <w:r w:rsidR="00B26A69">
        <w:t xml:space="preserve">the state </w:t>
      </w:r>
      <w:r w:rsidR="003D5C96">
        <w:t>reach out to retailers</w:t>
      </w:r>
      <w:r>
        <w:t xml:space="preserve">.  </w:t>
      </w:r>
    </w:p>
    <w:p w:rsidR="00C230C6" w:rsidRPr="00DF2A68" w:rsidRDefault="00C230C6" w:rsidP="00AC0C04">
      <w:pPr>
        <w:pStyle w:val="Default"/>
        <w:rPr>
          <w:sz w:val="12"/>
          <w:szCs w:val="12"/>
        </w:rPr>
      </w:pPr>
    </w:p>
    <w:p w:rsidR="00A31B63" w:rsidRDefault="009C7AD1" w:rsidP="00AC0C04">
      <w:pPr>
        <w:pStyle w:val="Default"/>
      </w:pPr>
      <w:r w:rsidRPr="00FC1D71">
        <w:rPr>
          <w:b/>
        </w:rPr>
        <w:t xml:space="preserve">Representative Barnett asked Mr. Bradley to make some suggestions by working with Senator </w:t>
      </w:r>
      <w:proofErr w:type="spellStart"/>
      <w:r w:rsidRPr="00FC1D71">
        <w:rPr>
          <w:b/>
        </w:rPr>
        <w:t>Rapert</w:t>
      </w:r>
      <w:proofErr w:type="spellEnd"/>
      <w:r w:rsidRPr="00FC1D71">
        <w:rPr>
          <w:b/>
        </w:rPr>
        <w:t xml:space="preserve"> and John Lipton to bring the</w:t>
      </w:r>
      <w:r w:rsidR="003D5C96">
        <w:rPr>
          <w:b/>
        </w:rPr>
        <w:t xml:space="preserve"> appropriate entities</w:t>
      </w:r>
      <w:r w:rsidRPr="00FC1D71">
        <w:rPr>
          <w:b/>
        </w:rPr>
        <w:t xml:space="preserve"> </w:t>
      </w:r>
      <w:r w:rsidR="00A31B63" w:rsidRPr="00FC1D71">
        <w:rPr>
          <w:b/>
        </w:rPr>
        <w:t xml:space="preserve">to the table </w:t>
      </w:r>
      <w:r w:rsidR="00B26A69" w:rsidRPr="00FC1D71">
        <w:rPr>
          <w:b/>
        </w:rPr>
        <w:t xml:space="preserve">for </w:t>
      </w:r>
      <w:r w:rsidR="00A31B63" w:rsidRPr="00FC1D71">
        <w:rPr>
          <w:b/>
        </w:rPr>
        <w:t>discussion</w:t>
      </w:r>
      <w:r w:rsidR="00B26A69" w:rsidRPr="00FC1D71">
        <w:rPr>
          <w:b/>
        </w:rPr>
        <w:t>s</w:t>
      </w:r>
      <w:r w:rsidRPr="00FC1D71">
        <w:rPr>
          <w:b/>
        </w:rPr>
        <w:t>.</w:t>
      </w:r>
      <w:r w:rsidR="00B26A69" w:rsidRPr="00FC1D71">
        <w:rPr>
          <w:b/>
        </w:rPr>
        <w:t xml:space="preserve">  </w:t>
      </w:r>
      <w:r>
        <w:t>Mr. Bradley stated that</w:t>
      </w:r>
      <w:r w:rsidR="004B365D">
        <w:t xml:space="preserve"> the</w:t>
      </w:r>
      <w:r>
        <w:t xml:space="preserve"> Universit</w:t>
      </w:r>
      <w:r w:rsidR="00F15F21">
        <w:t>y</w:t>
      </w:r>
      <w:r>
        <w:t xml:space="preserve"> of Arkansas ha</w:t>
      </w:r>
      <w:r w:rsidR="00F15F21">
        <w:t>s</w:t>
      </w:r>
      <w:r>
        <w:t xml:space="preserve"> outstanding</w:t>
      </w:r>
      <w:r w:rsidR="00A31B63">
        <w:t xml:space="preserve"> transpo</w:t>
      </w:r>
      <w:r>
        <w:t>rt</w:t>
      </w:r>
      <w:r w:rsidR="00A31B63">
        <w:t>ation department</w:t>
      </w:r>
      <w:r w:rsidR="004B365D">
        <w:t xml:space="preserve">s </w:t>
      </w:r>
      <w:r w:rsidR="003D5C96">
        <w:t>but</w:t>
      </w:r>
      <w:r w:rsidR="004B365D">
        <w:t xml:space="preserve"> the state ha</w:t>
      </w:r>
      <w:r w:rsidR="003D5C96">
        <w:t>s</w:t>
      </w:r>
      <w:r w:rsidR="004B365D">
        <w:t xml:space="preserve"> </w:t>
      </w:r>
      <w:r w:rsidR="003D5C96">
        <w:t>rarely</w:t>
      </w:r>
      <w:r w:rsidR="004B365D">
        <w:t xml:space="preserve"> utilized the </w:t>
      </w:r>
      <w:r w:rsidR="00297427">
        <w:t xml:space="preserve">universities in </w:t>
      </w:r>
      <w:r w:rsidR="004B365D">
        <w:t>feasibility s</w:t>
      </w:r>
      <w:r w:rsidR="00297427">
        <w:t>tudies.</w:t>
      </w:r>
      <w:r w:rsidR="00F15F21">
        <w:t xml:space="preserve">  He d</w:t>
      </w:r>
      <w:r w:rsidR="00EA0025">
        <w:t>iscussed</w:t>
      </w:r>
      <w:r w:rsidR="00F15F21">
        <w:t xml:space="preserve"> the </w:t>
      </w:r>
      <w:r w:rsidR="00297427">
        <w:t xml:space="preserve">Arkansas River </w:t>
      </w:r>
      <w:r w:rsidR="00EA0025">
        <w:t>a</w:t>
      </w:r>
      <w:r w:rsidR="00297427">
        <w:t xml:space="preserve">s a major player in </w:t>
      </w:r>
      <w:r w:rsidR="003D5C96">
        <w:t>transportation</w:t>
      </w:r>
      <w:r w:rsidR="00297427">
        <w:t xml:space="preserve"> </w:t>
      </w:r>
      <w:r w:rsidR="00F15F21">
        <w:t>an</w:t>
      </w:r>
      <w:r w:rsidR="00297427">
        <w:t xml:space="preserve">d </w:t>
      </w:r>
      <w:r w:rsidR="00EA0025">
        <w:t>there is an</w:t>
      </w:r>
      <w:r w:rsidR="00297427">
        <w:t xml:space="preserve"> opportunity to go back to th</w:t>
      </w:r>
      <w:r w:rsidR="00EA0025">
        <w:t>e waterways</w:t>
      </w:r>
      <w:r w:rsidR="00297427">
        <w:t xml:space="preserve">.  </w:t>
      </w:r>
    </w:p>
    <w:p w:rsidR="00297427" w:rsidRPr="00DF2A68" w:rsidRDefault="00297427" w:rsidP="00AC0C04">
      <w:pPr>
        <w:pStyle w:val="Default"/>
        <w:rPr>
          <w:sz w:val="12"/>
          <w:szCs w:val="12"/>
        </w:rPr>
      </w:pPr>
    </w:p>
    <w:p w:rsidR="00661669" w:rsidRDefault="007A1146" w:rsidP="00AC0C04">
      <w:pPr>
        <w:pStyle w:val="Default"/>
      </w:pPr>
      <w:r>
        <w:t xml:space="preserve">Senator </w:t>
      </w:r>
      <w:proofErr w:type="spellStart"/>
      <w:r>
        <w:t>Rapert</w:t>
      </w:r>
      <w:proofErr w:type="spellEnd"/>
      <w:r>
        <w:t xml:space="preserve"> </w:t>
      </w:r>
      <w:r w:rsidR="00E71180">
        <w:t xml:space="preserve">was recognized for comment.  He </w:t>
      </w:r>
      <w:r>
        <w:t xml:space="preserve">stated </w:t>
      </w:r>
      <w:r w:rsidR="00E71180">
        <w:t>as</w:t>
      </w:r>
      <w:r>
        <w:t xml:space="preserve"> the Panama Canal </w:t>
      </w:r>
      <w:r w:rsidR="00E71180">
        <w:t>was</w:t>
      </w:r>
      <w:r>
        <w:t xml:space="preserve"> invoked</w:t>
      </w:r>
      <w:r w:rsidR="00F61237">
        <w:t xml:space="preserve"> in the conversation</w:t>
      </w:r>
      <w:r w:rsidR="00F15F21">
        <w:t xml:space="preserve"> today</w:t>
      </w:r>
      <w:r w:rsidR="00F61237">
        <w:t xml:space="preserve">, he </w:t>
      </w:r>
      <w:r w:rsidR="002012AE">
        <w:t xml:space="preserve">will </w:t>
      </w:r>
      <w:r w:rsidR="00157E6B">
        <w:t xml:space="preserve">report </w:t>
      </w:r>
      <w:r>
        <w:t xml:space="preserve">that the </w:t>
      </w:r>
      <w:r w:rsidR="004B4BC7">
        <w:t>c</w:t>
      </w:r>
      <w:r>
        <w:t xml:space="preserve">hairmen of the Joint </w:t>
      </w:r>
      <w:r w:rsidR="00157E6B">
        <w:t>Energy</w:t>
      </w:r>
      <w:r w:rsidR="004B4BC7">
        <w:t xml:space="preserve"> Committee</w:t>
      </w:r>
      <w:r w:rsidR="00157E6B">
        <w:t xml:space="preserve"> </w:t>
      </w:r>
      <w:r w:rsidR="00F61237">
        <w:t>and</w:t>
      </w:r>
      <w:r>
        <w:t xml:space="preserve"> </w:t>
      </w:r>
      <w:r w:rsidR="004B4BC7">
        <w:t xml:space="preserve">the </w:t>
      </w:r>
      <w:r>
        <w:t>O</w:t>
      </w:r>
      <w:r w:rsidR="00157E6B">
        <w:t xml:space="preserve">il and Natural Gas Caucus </w:t>
      </w:r>
      <w:r w:rsidR="00F61237">
        <w:t>met t</w:t>
      </w:r>
      <w:r w:rsidR="004B4BC7">
        <w:t>oday</w:t>
      </w:r>
      <w:r w:rsidR="00F61237">
        <w:t xml:space="preserve"> with</w:t>
      </w:r>
      <w:r>
        <w:t xml:space="preserve"> the Consul General </w:t>
      </w:r>
      <w:r w:rsidR="00157E6B">
        <w:t>of Canada</w:t>
      </w:r>
      <w:r w:rsidR="004B4BC7">
        <w:t>.  T</w:t>
      </w:r>
      <w:r w:rsidR="00F15F21">
        <w:t>he</w:t>
      </w:r>
      <w:r w:rsidR="00F61237">
        <w:t xml:space="preserve"> Consul General</w:t>
      </w:r>
      <w:r>
        <w:t xml:space="preserve"> </w:t>
      </w:r>
      <w:r w:rsidR="00157E6B">
        <w:t>ask</w:t>
      </w:r>
      <w:r w:rsidR="004B4BC7">
        <w:t>ed</w:t>
      </w:r>
      <w:r>
        <w:t xml:space="preserve"> </w:t>
      </w:r>
      <w:r w:rsidR="00157E6B">
        <w:t xml:space="preserve">what </w:t>
      </w:r>
      <w:r w:rsidR="00F15F21">
        <w:t xml:space="preserve">Arkansas </w:t>
      </w:r>
      <w:r w:rsidR="004B4BC7">
        <w:t>is</w:t>
      </w:r>
      <w:r w:rsidR="00F15F21">
        <w:t xml:space="preserve"> doing to prepare and </w:t>
      </w:r>
      <w:r w:rsidR="00157E6B">
        <w:t xml:space="preserve">develop infrastructure to handle the capacity when the Panama Canal is opened.  </w:t>
      </w:r>
      <w:r w:rsidR="00F61237" w:rsidRPr="00CE3D94">
        <w:rPr>
          <w:b/>
        </w:rPr>
        <w:t xml:space="preserve">Senator </w:t>
      </w:r>
      <w:proofErr w:type="spellStart"/>
      <w:r w:rsidR="00F61237" w:rsidRPr="00CE3D94">
        <w:rPr>
          <w:b/>
        </w:rPr>
        <w:t>Rapert</w:t>
      </w:r>
      <w:proofErr w:type="spellEnd"/>
      <w:r w:rsidR="00F15F21" w:rsidRPr="00CE3D94">
        <w:rPr>
          <w:b/>
        </w:rPr>
        <w:t xml:space="preserve"> suggested t</w:t>
      </w:r>
      <w:r w:rsidR="004B4BC7" w:rsidRPr="00CE3D94">
        <w:rPr>
          <w:b/>
        </w:rPr>
        <w:t xml:space="preserve">hat </w:t>
      </w:r>
      <w:r w:rsidR="00F15F21" w:rsidRPr="00CE3D94">
        <w:rPr>
          <w:b/>
        </w:rPr>
        <w:t xml:space="preserve">the task force invite the Consul General </w:t>
      </w:r>
      <w:r w:rsidRPr="00CE3D94">
        <w:rPr>
          <w:b/>
        </w:rPr>
        <w:t xml:space="preserve">to </w:t>
      </w:r>
      <w:r w:rsidR="00F15F21" w:rsidRPr="00CE3D94">
        <w:rPr>
          <w:b/>
        </w:rPr>
        <w:t xml:space="preserve">come </w:t>
      </w:r>
      <w:r w:rsidRPr="00CE3D94">
        <w:rPr>
          <w:b/>
        </w:rPr>
        <w:t>speak about the c</w:t>
      </w:r>
      <w:r w:rsidR="00661669" w:rsidRPr="00CE3D94">
        <w:rPr>
          <w:b/>
        </w:rPr>
        <w:t xml:space="preserve">apabilities and needs and how that relates to the I-49 corridor as well as rail and river. </w:t>
      </w:r>
    </w:p>
    <w:p w:rsidR="00661669" w:rsidRPr="00D462CF" w:rsidRDefault="00661669" w:rsidP="00AC0C04">
      <w:pPr>
        <w:pStyle w:val="Default"/>
        <w:rPr>
          <w:sz w:val="22"/>
          <w:szCs w:val="22"/>
        </w:rPr>
      </w:pPr>
    </w:p>
    <w:p w:rsidR="00E817C2" w:rsidRDefault="00E817C2" w:rsidP="00AC0C04">
      <w:pPr>
        <w:tabs>
          <w:tab w:val="left" w:pos="360"/>
        </w:tabs>
      </w:pPr>
      <w:r w:rsidRPr="00E817C2">
        <w:rPr>
          <w:b/>
          <w:u w:val="single"/>
        </w:rPr>
        <w:t>Other Business</w:t>
      </w:r>
    </w:p>
    <w:p w:rsidR="00E817C2" w:rsidRDefault="00E817C2" w:rsidP="00AC0C04">
      <w:pPr>
        <w:tabs>
          <w:tab w:val="left" w:pos="360"/>
        </w:tabs>
      </w:pPr>
      <w:r>
        <w:t>Representative Barnett announced March 12, 2014, meeting of the Transportation Committees.</w:t>
      </w:r>
    </w:p>
    <w:p w:rsidR="00E817C2" w:rsidRPr="00D462CF" w:rsidRDefault="00E817C2" w:rsidP="00AC0C04">
      <w:pPr>
        <w:tabs>
          <w:tab w:val="left" w:pos="360"/>
        </w:tabs>
        <w:rPr>
          <w:sz w:val="22"/>
          <w:szCs w:val="22"/>
        </w:rPr>
      </w:pPr>
    </w:p>
    <w:p w:rsidR="00045EF2" w:rsidRPr="007645F7" w:rsidRDefault="00045EF2" w:rsidP="00AC0C04">
      <w:pPr>
        <w:tabs>
          <w:tab w:val="left" w:pos="360"/>
        </w:tabs>
        <w:rPr>
          <w:b/>
          <w:u w:val="single"/>
        </w:rPr>
      </w:pPr>
      <w:r w:rsidRPr="007645F7">
        <w:rPr>
          <w:b/>
          <w:u w:val="single"/>
        </w:rPr>
        <w:t>Next Meeting</w:t>
      </w:r>
    </w:p>
    <w:p w:rsidR="00E817C2" w:rsidRDefault="00465AD0" w:rsidP="00AC0C04">
      <w:r>
        <w:t xml:space="preserve">The next Task Force meeting will be held </w:t>
      </w:r>
      <w:r w:rsidRPr="007645F7">
        <w:t>March 13, 2014</w:t>
      </w:r>
      <w:r>
        <w:t>,</w:t>
      </w:r>
      <w:r w:rsidRPr="007645F7">
        <w:t xml:space="preserve"> at 10:00 a.m., in Room B, MAC</w:t>
      </w:r>
      <w:r>
        <w:t xml:space="preserve">.  </w:t>
      </w:r>
    </w:p>
    <w:p w:rsidR="00C405C3" w:rsidRDefault="00C405C3" w:rsidP="003772A5">
      <w:pPr>
        <w:tabs>
          <w:tab w:val="left" w:pos="360"/>
        </w:tabs>
        <w:spacing w:line="192" w:lineRule="auto"/>
      </w:pPr>
    </w:p>
    <w:p w:rsidR="00D462CF" w:rsidRPr="007645F7" w:rsidRDefault="00D462CF" w:rsidP="003772A5">
      <w:pPr>
        <w:tabs>
          <w:tab w:val="left" w:pos="360"/>
        </w:tabs>
        <w:spacing w:line="192" w:lineRule="auto"/>
      </w:pPr>
    </w:p>
    <w:p w:rsidR="007645F7" w:rsidRPr="007645F7" w:rsidRDefault="003C7F0C">
      <w:pPr>
        <w:tabs>
          <w:tab w:val="left" w:pos="360"/>
        </w:tabs>
      </w:pPr>
      <w:r w:rsidRPr="007645F7">
        <w:t xml:space="preserve">There being no further business, the meeting adjourned at </w:t>
      </w:r>
      <w:r w:rsidR="004F54A0" w:rsidRPr="007645F7">
        <w:t>4</w:t>
      </w:r>
      <w:r w:rsidR="005A0A1C" w:rsidRPr="007645F7">
        <w:t>:</w:t>
      </w:r>
      <w:r w:rsidR="001D0489" w:rsidRPr="007645F7">
        <w:t>27</w:t>
      </w:r>
      <w:r w:rsidR="003560E2" w:rsidRPr="007645F7">
        <w:t xml:space="preserve"> </w:t>
      </w:r>
      <w:r w:rsidR="005A0A1C" w:rsidRPr="007645F7">
        <w:t>p.m.</w:t>
      </w:r>
    </w:p>
    <w:sectPr w:rsidR="007645F7" w:rsidRPr="007645F7" w:rsidSect="00D515C9">
      <w:headerReference w:type="even" r:id="rId8"/>
      <w:headerReference w:type="default" r:id="rId9"/>
      <w:headerReference w:type="first" r:id="rId10"/>
      <w:pgSz w:w="12240" w:h="15840"/>
      <w:pgMar w:top="576" w:right="576" w:bottom="576" w:left="1152"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C29" w:rsidRDefault="00E34C29" w:rsidP="00CE2D77">
      <w:r>
        <w:separator/>
      </w:r>
    </w:p>
  </w:endnote>
  <w:endnote w:type="continuationSeparator" w:id="0">
    <w:p w:rsidR="00E34C29" w:rsidRDefault="00E34C29" w:rsidP="00CE2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C29" w:rsidRDefault="00E34C29" w:rsidP="00CE2D77">
      <w:r>
        <w:separator/>
      </w:r>
    </w:p>
  </w:footnote>
  <w:footnote w:type="continuationSeparator" w:id="0">
    <w:p w:rsidR="00E34C29" w:rsidRDefault="00E34C29" w:rsidP="00CE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25" w:rsidRDefault="005766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01436" o:spid="_x0000_s2050" type="#_x0000_t136" style="position:absolute;margin-left:0;margin-top:0;width:529.35pt;height:211.7pt;rotation:315;z-index:-251654144;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25" w:rsidRPr="004E7103" w:rsidRDefault="00576618" w:rsidP="00891648">
    <w:pPr>
      <w:pStyle w:val="Header"/>
      <w:tabs>
        <w:tab w:val="clear" w:pos="4680"/>
        <w:tab w:val="clear" w:pos="9360"/>
        <w:tab w:val="right" w:pos="10440"/>
      </w:tabs>
      <w:rPr>
        <w:sz w:val="16"/>
        <w:szCs w:val="16"/>
      </w:rPr>
    </w:pPr>
    <w:r w:rsidRPr="005766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01437" o:spid="_x0000_s2051" type="#_x0000_t136" style="position:absolute;margin-left:0;margin-top:0;width:529.35pt;height:211.7pt;rotation:315;z-index:-251652096;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r w:rsidR="00EA0025">
      <w:rPr>
        <w:sz w:val="16"/>
        <w:szCs w:val="16"/>
      </w:rPr>
      <w:tab/>
      <w:t>Legislative Task Force on Intermodal Transportation and Commerce</w:t>
    </w:r>
  </w:p>
  <w:p w:rsidR="00EA0025" w:rsidRDefault="00EA0025" w:rsidP="00B4297B">
    <w:pPr>
      <w:pStyle w:val="Header"/>
      <w:tabs>
        <w:tab w:val="clear" w:pos="4680"/>
        <w:tab w:val="clear" w:pos="9360"/>
        <w:tab w:val="right" w:pos="10440"/>
      </w:tabs>
      <w:rPr>
        <w:sz w:val="16"/>
        <w:szCs w:val="16"/>
      </w:rPr>
    </w:pPr>
    <w:r w:rsidRPr="004E7103">
      <w:rPr>
        <w:sz w:val="16"/>
        <w:szCs w:val="16"/>
      </w:rPr>
      <w:tab/>
    </w:r>
    <w:r>
      <w:rPr>
        <w:sz w:val="16"/>
        <w:szCs w:val="16"/>
      </w:rPr>
      <w:t>February 18</w:t>
    </w:r>
    <w:r w:rsidRPr="004E7103">
      <w:rPr>
        <w:sz w:val="16"/>
        <w:szCs w:val="16"/>
      </w:rPr>
      <w:t>, 201</w:t>
    </w:r>
    <w:r>
      <w:rPr>
        <w:sz w:val="16"/>
        <w:szCs w:val="16"/>
      </w:rPr>
      <w:t>4</w:t>
    </w:r>
    <w:r w:rsidRPr="004E7103">
      <w:rPr>
        <w:sz w:val="16"/>
        <w:szCs w:val="16"/>
      </w:rPr>
      <w:t xml:space="preserve"> - Page </w:t>
    </w:r>
    <w:r w:rsidR="00576618" w:rsidRPr="004E7103">
      <w:rPr>
        <w:sz w:val="16"/>
        <w:szCs w:val="16"/>
      </w:rPr>
      <w:fldChar w:fldCharType="begin"/>
    </w:r>
    <w:r w:rsidRPr="004E7103">
      <w:rPr>
        <w:sz w:val="16"/>
        <w:szCs w:val="16"/>
      </w:rPr>
      <w:instrText xml:space="preserve"> PAGE   \* MERGEFORMAT </w:instrText>
    </w:r>
    <w:r w:rsidR="00576618" w:rsidRPr="004E7103">
      <w:rPr>
        <w:sz w:val="16"/>
        <w:szCs w:val="16"/>
      </w:rPr>
      <w:fldChar w:fldCharType="separate"/>
    </w:r>
    <w:r w:rsidR="00C110B9">
      <w:rPr>
        <w:noProof/>
        <w:sz w:val="16"/>
        <w:szCs w:val="16"/>
      </w:rPr>
      <w:t>2</w:t>
    </w:r>
    <w:r w:rsidR="00576618" w:rsidRPr="004E7103">
      <w:rPr>
        <w:sz w:val="16"/>
        <w:szCs w:val="16"/>
      </w:rPr>
      <w:fldChar w:fldCharType="end"/>
    </w:r>
    <w:r>
      <w:rPr>
        <w:sz w:val="16"/>
        <w:szCs w:val="16"/>
      </w:rPr>
      <w:t xml:space="preserve"> of 2</w:t>
    </w:r>
  </w:p>
  <w:p w:rsidR="00EA0025" w:rsidRDefault="00EA0025" w:rsidP="00B4297B">
    <w:pPr>
      <w:pStyle w:val="Header"/>
      <w:tabs>
        <w:tab w:val="clear" w:pos="4680"/>
        <w:tab w:val="clear" w:pos="9360"/>
        <w:tab w:val="right" w:pos="10440"/>
      </w:tabs>
      <w:rPr>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025" w:rsidRDefault="005766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9401435" o:spid="_x0000_s2049" type="#_x0000_t136" style="position:absolute;margin-left:0;margin-top:0;width:529.35pt;height:211.7pt;rotation:315;z-index:-25165619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4F"/>
    <w:multiLevelType w:val="hybridMultilevel"/>
    <w:tmpl w:val="3D2C2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A7F4A"/>
    <w:multiLevelType w:val="hybridMultilevel"/>
    <w:tmpl w:val="2D3A7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E13821"/>
    <w:multiLevelType w:val="hybridMultilevel"/>
    <w:tmpl w:val="9606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31D07"/>
    <w:multiLevelType w:val="hybridMultilevel"/>
    <w:tmpl w:val="A5A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25221"/>
    <w:multiLevelType w:val="hybridMultilevel"/>
    <w:tmpl w:val="C232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76C22"/>
    <w:multiLevelType w:val="hybridMultilevel"/>
    <w:tmpl w:val="1548CB78"/>
    <w:lvl w:ilvl="0" w:tplc="0409000F">
      <w:start w:val="1"/>
      <w:numFmt w:val="decimal"/>
      <w:lvlText w:val="%1."/>
      <w:lvlJc w:val="left"/>
      <w:pPr>
        <w:ind w:left="1260" w:hanging="360"/>
      </w:pPr>
    </w:lvl>
    <w:lvl w:ilvl="1" w:tplc="04090019">
      <w:start w:val="1"/>
      <w:numFmt w:val="decimal"/>
      <w:lvlText w:val="%2."/>
      <w:lvlJc w:val="left"/>
      <w:pPr>
        <w:tabs>
          <w:tab w:val="num" w:pos="2340"/>
        </w:tabs>
        <w:ind w:left="2340" w:hanging="360"/>
      </w:pPr>
    </w:lvl>
    <w:lvl w:ilvl="2" w:tplc="0409001B">
      <w:start w:val="1"/>
      <w:numFmt w:val="decimal"/>
      <w:lvlText w:val="%3."/>
      <w:lvlJc w:val="left"/>
      <w:pPr>
        <w:tabs>
          <w:tab w:val="num" w:pos="3060"/>
        </w:tabs>
        <w:ind w:left="3060" w:hanging="360"/>
      </w:pPr>
    </w:lvl>
    <w:lvl w:ilvl="3" w:tplc="0409000F">
      <w:start w:val="1"/>
      <w:numFmt w:val="decimal"/>
      <w:lvlText w:val="%4."/>
      <w:lvlJc w:val="left"/>
      <w:pPr>
        <w:tabs>
          <w:tab w:val="num" w:pos="3780"/>
        </w:tabs>
        <w:ind w:left="3780" w:hanging="360"/>
      </w:pPr>
    </w:lvl>
    <w:lvl w:ilvl="4" w:tplc="04090019">
      <w:start w:val="1"/>
      <w:numFmt w:val="decimal"/>
      <w:lvlText w:val="%5."/>
      <w:lvlJc w:val="left"/>
      <w:pPr>
        <w:tabs>
          <w:tab w:val="num" w:pos="4500"/>
        </w:tabs>
        <w:ind w:left="4500" w:hanging="360"/>
      </w:pPr>
    </w:lvl>
    <w:lvl w:ilvl="5" w:tplc="0409001B">
      <w:start w:val="1"/>
      <w:numFmt w:val="decimal"/>
      <w:lvlText w:val="%6."/>
      <w:lvlJc w:val="left"/>
      <w:pPr>
        <w:tabs>
          <w:tab w:val="num" w:pos="5220"/>
        </w:tabs>
        <w:ind w:left="5220" w:hanging="360"/>
      </w:pPr>
    </w:lvl>
    <w:lvl w:ilvl="6" w:tplc="0409000F">
      <w:start w:val="1"/>
      <w:numFmt w:val="decimal"/>
      <w:lvlText w:val="%7."/>
      <w:lvlJc w:val="left"/>
      <w:pPr>
        <w:tabs>
          <w:tab w:val="num" w:pos="5940"/>
        </w:tabs>
        <w:ind w:left="5940" w:hanging="360"/>
      </w:pPr>
    </w:lvl>
    <w:lvl w:ilvl="7" w:tplc="04090019">
      <w:start w:val="1"/>
      <w:numFmt w:val="decimal"/>
      <w:lvlText w:val="%8."/>
      <w:lvlJc w:val="left"/>
      <w:pPr>
        <w:tabs>
          <w:tab w:val="num" w:pos="6660"/>
        </w:tabs>
        <w:ind w:left="6660" w:hanging="360"/>
      </w:pPr>
    </w:lvl>
    <w:lvl w:ilvl="8" w:tplc="0409001B">
      <w:start w:val="1"/>
      <w:numFmt w:val="decimal"/>
      <w:lvlText w:val="%9."/>
      <w:lvlJc w:val="left"/>
      <w:pPr>
        <w:tabs>
          <w:tab w:val="num" w:pos="7380"/>
        </w:tabs>
        <w:ind w:left="7380" w:hanging="360"/>
      </w:pPr>
    </w:lvl>
  </w:abstractNum>
  <w:abstractNum w:abstractNumId="6">
    <w:nsid w:val="27E65056"/>
    <w:multiLevelType w:val="hybridMultilevel"/>
    <w:tmpl w:val="8B7EEAE6"/>
    <w:lvl w:ilvl="0" w:tplc="35624562">
      <w:start w:val="1"/>
      <w:numFmt w:val="bullet"/>
      <w:lvlText w:val=""/>
      <w:lvlJc w:val="left"/>
      <w:pPr>
        <w:tabs>
          <w:tab w:val="num" w:pos="720"/>
        </w:tabs>
        <w:ind w:left="720" w:hanging="360"/>
      </w:pPr>
      <w:rPr>
        <w:rFonts w:ascii="Wingdings" w:hAnsi="Wingdings" w:hint="default"/>
      </w:rPr>
    </w:lvl>
    <w:lvl w:ilvl="1" w:tplc="481CA720" w:tentative="1">
      <w:start w:val="1"/>
      <w:numFmt w:val="bullet"/>
      <w:lvlText w:val=""/>
      <w:lvlJc w:val="left"/>
      <w:pPr>
        <w:tabs>
          <w:tab w:val="num" w:pos="1440"/>
        </w:tabs>
        <w:ind w:left="1440" w:hanging="360"/>
      </w:pPr>
      <w:rPr>
        <w:rFonts w:ascii="Wingdings" w:hAnsi="Wingdings" w:hint="default"/>
      </w:rPr>
    </w:lvl>
    <w:lvl w:ilvl="2" w:tplc="147C5B48" w:tentative="1">
      <w:start w:val="1"/>
      <w:numFmt w:val="bullet"/>
      <w:lvlText w:val=""/>
      <w:lvlJc w:val="left"/>
      <w:pPr>
        <w:tabs>
          <w:tab w:val="num" w:pos="2160"/>
        </w:tabs>
        <w:ind w:left="2160" w:hanging="360"/>
      </w:pPr>
      <w:rPr>
        <w:rFonts w:ascii="Wingdings" w:hAnsi="Wingdings" w:hint="default"/>
      </w:rPr>
    </w:lvl>
    <w:lvl w:ilvl="3" w:tplc="4F0A83DE" w:tentative="1">
      <w:start w:val="1"/>
      <w:numFmt w:val="bullet"/>
      <w:lvlText w:val=""/>
      <w:lvlJc w:val="left"/>
      <w:pPr>
        <w:tabs>
          <w:tab w:val="num" w:pos="2880"/>
        </w:tabs>
        <w:ind w:left="2880" w:hanging="360"/>
      </w:pPr>
      <w:rPr>
        <w:rFonts w:ascii="Wingdings" w:hAnsi="Wingdings" w:hint="default"/>
      </w:rPr>
    </w:lvl>
    <w:lvl w:ilvl="4" w:tplc="3FE825B6" w:tentative="1">
      <w:start w:val="1"/>
      <w:numFmt w:val="bullet"/>
      <w:lvlText w:val=""/>
      <w:lvlJc w:val="left"/>
      <w:pPr>
        <w:tabs>
          <w:tab w:val="num" w:pos="3600"/>
        </w:tabs>
        <w:ind w:left="3600" w:hanging="360"/>
      </w:pPr>
      <w:rPr>
        <w:rFonts w:ascii="Wingdings" w:hAnsi="Wingdings" w:hint="default"/>
      </w:rPr>
    </w:lvl>
    <w:lvl w:ilvl="5" w:tplc="FB0EF416" w:tentative="1">
      <w:start w:val="1"/>
      <w:numFmt w:val="bullet"/>
      <w:lvlText w:val=""/>
      <w:lvlJc w:val="left"/>
      <w:pPr>
        <w:tabs>
          <w:tab w:val="num" w:pos="4320"/>
        </w:tabs>
        <w:ind w:left="4320" w:hanging="360"/>
      </w:pPr>
      <w:rPr>
        <w:rFonts w:ascii="Wingdings" w:hAnsi="Wingdings" w:hint="default"/>
      </w:rPr>
    </w:lvl>
    <w:lvl w:ilvl="6" w:tplc="8D7EC726" w:tentative="1">
      <w:start w:val="1"/>
      <w:numFmt w:val="bullet"/>
      <w:lvlText w:val=""/>
      <w:lvlJc w:val="left"/>
      <w:pPr>
        <w:tabs>
          <w:tab w:val="num" w:pos="5040"/>
        </w:tabs>
        <w:ind w:left="5040" w:hanging="360"/>
      </w:pPr>
      <w:rPr>
        <w:rFonts w:ascii="Wingdings" w:hAnsi="Wingdings" w:hint="default"/>
      </w:rPr>
    </w:lvl>
    <w:lvl w:ilvl="7" w:tplc="8B78FF82" w:tentative="1">
      <w:start w:val="1"/>
      <w:numFmt w:val="bullet"/>
      <w:lvlText w:val=""/>
      <w:lvlJc w:val="left"/>
      <w:pPr>
        <w:tabs>
          <w:tab w:val="num" w:pos="5760"/>
        </w:tabs>
        <w:ind w:left="5760" w:hanging="360"/>
      </w:pPr>
      <w:rPr>
        <w:rFonts w:ascii="Wingdings" w:hAnsi="Wingdings" w:hint="default"/>
      </w:rPr>
    </w:lvl>
    <w:lvl w:ilvl="8" w:tplc="E0DC0998" w:tentative="1">
      <w:start w:val="1"/>
      <w:numFmt w:val="bullet"/>
      <w:lvlText w:val=""/>
      <w:lvlJc w:val="left"/>
      <w:pPr>
        <w:tabs>
          <w:tab w:val="num" w:pos="6480"/>
        </w:tabs>
        <w:ind w:left="6480" w:hanging="360"/>
      </w:pPr>
      <w:rPr>
        <w:rFonts w:ascii="Wingdings" w:hAnsi="Wingdings" w:hint="default"/>
      </w:rPr>
    </w:lvl>
  </w:abstractNum>
  <w:abstractNum w:abstractNumId="7">
    <w:nsid w:val="28A61508"/>
    <w:multiLevelType w:val="hybridMultilevel"/>
    <w:tmpl w:val="2BD04262"/>
    <w:lvl w:ilvl="0" w:tplc="04EC342C">
      <w:start w:val="1"/>
      <w:numFmt w:val="bullet"/>
      <w:lvlText w:val=""/>
      <w:lvlJc w:val="left"/>
      <w:pPr>
        <w:tabs>
          <w:tab w:val="num" w:pos="720"/>
        </w:tabs>
        <w:ind w:left="720" w:hanging="360"/>
      </w:pPr>
      <w:rPr>
        <w:rFonts w:ascii="Wingdings" w:hAnsi="Wingdings" w:hint="default"/>
      </w:rPr>
    </w:lvl>
    <w:lvl w:ilvl="1" w:tplc="FCC83072" w:tentative="1">
      <w:start w:val="1"/>
      <w:numFmt w:val="bullet"/>
      <w:lvlText w:val=""/>
      <w:lvlJc w:val="left"/>
      <w:pPr>
        <w:tabs>
          <w:tab w:val="num" w:pos="1440"/>
        </w:tabs>
        <w:ind w:left="1440" w:hanging="360"/>
      </w:pPr>
      <w:rPr>
        <w:rFonts w:ascii="Wingdings" w:hAnsi="Wingdings" w:hint="default"/>
      </w:rPr>
    </w:lvl>
    <w:lvl w:ilvl="2" w:tplc="E6C81C60" w:tentative="1">
      <w:start w:val="1"/>
      <w:numFmt w:val="bullet"/>
      <w:lvlText w:val=""/>
      <w:lvlJc w:val="left"/>
      <w:pPr>
        <w:tabs>
          <w:tab w:val="num" w:pos="2160"/>
        </w:tabs>
        <w:ind w:left="2160" w:hanging="360"/>
      </w:pPr>
      <w:rPr>
        <w:rFonts w:ascii="Wingdings" w:hAnsi="Wingdings" w:hint="default"/>
      </w:rPr>
    </w:lvl>
    <w:lvl w:ilvl="3" w:tplc="E3A4BACC" w:tentative="1">
      <w:start w:val="1"/>
      <w:numFmt w:val="bullet"/>
      <w:lvlText w:val=""/>
      <w:lvlJc w:val="left"/>
      <w:pPr>
        <w:tabs>
          <w:tab w:val="num" w:pos="2880"/>
        </w:tabs>
        <w:ind w:left="2880" w:hanging="360"/>
      </w:pPr>
      <w:rPr>
        <w:rFonts w:ascii="Wingdings" w:hAnsi="Wingdings" w:hint="default"/>
      </w:rPr>
    </w:lvl>
    <w:lvl w:ilvl="4" w:tplc="C08E82FC" w:tentative="1">
      <w:start w:val="1"/>
      <w:numFmt w:val="bullet"/>
      <w:lvlText w:val=""/>
      <w:lvlJc w:val="left"/>
      <w:pPr>
        <w:tabs>
          <w:tab w:val="num" w:pos="3600"/>
        </w:tabs>
        <w:ind w:left="3600" w:hanging="360"/>
      </w:pPr>
      <w:rPr>
        <w:rFonts w:ascii="Wingdings" w:hAnsi="Wingdings" w:hint="default"/>
      </w:rPr>
    </w:lvl>
    <w:lvl w:ilvl="5" w:tplc="8188E078" w:tentative="1">
      <w:start w:val="1"/>
      <w:numFmt w:val="bullet"/>
      <w:lvlText w:val=""/>
      <w:lvlJc w:val="left"/>
      <w:pPr>
        <w:tabs>
          <w:tab w:val="num" w:pos="4320"/>
        </w:tabs>
        <w:ind w:left="4320" w:hanging="360"/>
      </w:pPr>
      <w:rPr>
        <w:rFonts w:ascii="Wingdings" w:hAnsi="Wingdings" w:hint="default"/>
      </w:rPr>
    </w:lvl>
    <w:lvl w:ilvl="6" w:tplc="DD66287A" w:tentative="1">
      <w:start w:val="1"/>
      <w:numFmt w:val="bullet"/>
      <w:lvlText w:val=""/>
      <w:lvlJc w:val="left"/>
      <w:pPr>
        <w:tabs>
          <w:tab w:val="num" w:pos="5040"/>
        </w:tabs>
        <w:ind w:left="5040" w:hanging="360"/>
      </w:pPr>
      <w:rPr>
        <w:rFonts w:ascii="Wingdings" w:hAnsi="Wingdings" w:hint="default"/>
      </w:rPr>
    </w:lvl>
    <w:lvl w:ilvl="7" w:tplc="30C087D4" w:tentative="1">
      <w:start w:val="1"/>
      <w:numFmt w:val="bullet"/>
      <w:lvlText w:val=""/>
      <w:lvlJc w:val="left"/>
      <w:pPr>
        <w:tabs>
          <w:tab w:val="num" w:pos="5760"/>
        </w:tabs>
        <w:ind w:left="5760" w:hanging="360"/>
      </w:pPr>
      <w:rPr>
        <w:rFonts w:ascii="Wingdings" w:hAnsi="Wingdings" w:hint="default"/>
      </w:rPr>
    </w:lvl>
    <w:lvl w:ilvl="8" w:tplc="2F9CD14A" w:tentative="1">
      <w:start w:val="1"/>
      <w:numFmt w:val="bullet"/>
      <w:lvlText w:val=""/>
      <w:lvlJc w:val="left"/>
      <w:pPr>
        <w:tabs>
          <w:tab w:val="num" w:pos="6480"/>
        </w:tabs>
        <w:ind w:left="6480" w:hanging="360"/>
      </w:pPr>
      <w:rPr>
        <w:rFonts w:ascii="Wingdings" w:hAnsi="Wingdings" w:hint="default"/>
      </w:rPr>
    </w:lvl>
  </w:abstractNum>
  <w:abstractNum w:abstractNumId="8">
    <w:nsid w:val="2E552663"/>
    <w:multiLevelType w:val="hybridMultilevel"/>
    <w:tmpl w:val="9C8A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F54A77"/>
    <w:multiLevelType w:val="hybridMultilevel"/>
    <w:tmpl w:val="06F89120"/>
    <w:lvl w:ilvl="0" w:tplc="E1589DE2">
      <w:start w:val="1"/>
      <w:numFmt w:val="bullet"/>
      <w:lvlText w:val=""/>
      <w:lvlJc w:val="left"/>
      <w:pPr>
        <w:tabs>
          <w:tab w:val="num" w:pos="720"/>
        </w:tabs>
        <w:ind w:left="720" w:hanging="360"/>
      </w:pPr>
      <w:rPr>
        <w:rFonts w:ascii="Wingdings" w:hAnsi="Wingdings" w:hint="default"/>
      </w:rPr>
    </w:lvl>
    <w:lvl w:ilvl="1" w:tplc="4D4260A2" w:tentative="1">
      <w:start w:val="1"/>
      <w:numFmt w:val="bullet"/>
      <w:lvlText w:val=""/>
      <w:lvlJc w:val="left"/>
      <w:pPr>
        <w:tabs>
          <w:tab w:val="num" w:pos="1440"/>
        </w:tabs>
        <w:ind w:left="1440" w:hanging="360"/>
      </w:pPr>
      <w:rPr>
        <w:rFonts w:ascii="Wingdings" w:hAnsi="Wingdings" w:hint="default"/>
      </w:rPr>
    </w:lvl>
    <w:lvl w:ilvl="2" w:tplc="BE74F1C8" w:tentative="1">
      <w:start w:val="1"/>
      <w:numFmt w:val="bullet"/>
      <w:lvlText w:val=""/>
      <w:lvlJc w:val="left"/>
      <w:pPr>
        <w:tabs>
          <w:tab w:val="num" w:pos="2160"/>
        </w:tabs>
        <w:ind w:left="2160" w:hanging="360"/>
      </w:pPr>
      <w:rPr>
        <w:rFonts w:ascii="Wingdings" w:hAnsi="Wingdings" w:hint="default"/>
      </w:rPr>
    </w:lvl>
    <w:lvl w:ilvl="3" w:tplc="0D3CF392" w:tentative="1">
      <w:start w:val="1"/>
      <w:numFmt w:val="bullet"/>
      <w:lvlText w:val=""/>
      <w:lvlJc w:val="left"/>
      <w:pPr>
        <w:tabs>
          <w:tab w:val="num" w:pos="2880"/>
        </w:tabs>
        <w:ind w:left="2880" w:hanging="360"/>
      </w:pPr>
      <w:rPr>
        <w:rFonts w:ascii="Wingdings" w:hAnsi="Wingdings" w:hint="default"/>
      </w:rPr>
    </w:lvl>
    <w:lvl w:ilvl="4" w:tplc="D5A6BE52" w:tentative="1">
      <w:start w:val="1"/>
      <w:numFmt w:val="bullet"/>
      <w:lvlText w:val=""/>
      <w:lvlJc w:val="left"/>
      <w:pPr>
        <w:tabs>
          <w:tab w:val="num" w:pos="3600"/>
        </w:tabs>
        <w:ind w:left="3600" w:hanging="360"/>
      </w:pPr>
      <w:rPr>
        <w:rFonts w:ascii="Wingdings" w:hAnsi="Wingdings" w:hint="default"/>
      </w:rPr>
    </w:lvl>
    <w:lvl w:ilvl="5" w:tplc="D9B806E2" w:tentative="1">
      <w:start w:val="1"/>
      <w:numFmt w:val="bullet"/>
      <w:lvlText w:val=""/>
      <w:lvlJc w:val="left"/>
      <w:pPr>
        <w:tabs>
          <w:tab w:val="num" w:pos="4320"/>
        </w:tabs>
        <w:ind w:left="4320" w:hanging="360"/>
      </w:pPr>
      <w:rPr>
        <w:rFonts w:ascii="Wingdings" w:hAnsi="Wingdings" w:hint="default"/>
      </w:rPr>
    </w:lvl>
    <w:lvl w:ilvl="6" w:tplc="5AF034AA" w:tentative="1">
      <w:start w:val="1"/>
      <w:numFmt w:val="bullet"/>
      <w:lvlText w:val=""/>
      <w:lvlJc w:val="left"/>
      <w:pPr>
        <w:tabs>
          <w:tab w:val="num" w:pos="5040"/>
        </w:tabs>
        <w:ind w:left="5040" w:hanging="360"/>
      </w:pPr>
      <w:rPr>
        <w:rFonts w:ascii="Wingdings" w:hAnsi="Wingdings" w:hint="default"/>
      </w:rPr>
    </w:lvl>
    <w:lvl w:ilvl="7" w:tplc="C8E0B218" w:tentative="1">
      <w:start w:val="1"/>
      <w:numFmt w:val="bullet"/>
      <w:lvlText w:val=""/>
      <w:lvlJc w:val="left"/>
      <w:pPr>
        <w:tabs>
          <w:tab w:val="num" w:pos="5760"/>
        </w:tabs>
        <w:ind w:left="5760" w:hanging="360"/>
      </w:pPr>
      <w:rPr>
        <w:rFonts w:ascii="Wingdings" w:hAnsi="Wingdings" w:hint="default"/>
      </w:rPr>
    </w:lvl>
    <w:lvl w:ilvl="8" w:tplc="B31E37D8" w:tentative="1">
      <w:start w:val="1"/>
      <w:numFmt w:val="bullet"/>
      <w:lvlText w:val=""/>
      <w:lvlJc w:val="left"/>
      <w:pPr>
        <w:tabs>
          <w:tab w:val="num" w:pos="6480"/>
        </w:tabs>
        <w:ind w:left="6480" w:hanging="360"/>
      </w:pPr>
      <w:rPr>
        <w:rFonts w:ascii="Wingdings" w:hAnsi="Wingdings" w:hint="default"/>
      </w:rPr>
    </w:lvl>
  </w:abstractNum>
  <w:abstractNum w:abstractNumId="10">
    <w:nsid w:val="352747E6"/>
    <w:multiLevelType w:val="hybridMultilevel"/>
    <w:tmpl w:val="EBAA7EBE"/>
    <w:lvl w:ilvl="0" w:tplc="A300AE7A">
      <w:start w:val="1"/>
      <w:numFmt w:val="bullet"/>
      <w:lvlText w:val=""/>
      <w:lvlJc w:val="left"/>
      <w:pPr>
        <w:tabs>
          <w:tab w:val="num" w:pos="720"/>
        </w:tabs>
        <w:ind w:left="720" w:hanging="360"/>
      </w:pPr>
      <w:rPr>
        <w:rFonts w:ascii="Wingdings" w:hAnsi="Wingdings" w:hint="default"/>
      </w:rPr>
    </w:lvl>
    <w:lvl w:ilvl="1" w:tplc="F572B7A0" w:tentative="1">
      <w:start w:val="1"/>
      <w:numFmt w:val="bullet"/>
      <w:lvlText w:val=""/>
      <w:lvlJc w:val="left"/>
      <w:pPr>
        <w:tabs>
          <w:tab w:val="num" w:pos="1440"/>
        </w:tabs>
        <w:ind w:left="1440" w:hanging="360"/>
      </w:pPr>
      <w:rPr>
        <w:rFonts w:ascii="Wingdings" w:hAnsi="Wingdings" w:hint="default"/>
      </w:rPr>
    </w:lvl>
    <w:lvl w:ilvl="2" w:tplc="0AB04704" w:tentative="1">
      <w:start w:val="1"/>
      <w:numFmt w:val="bullet"/>
      <w:lvlText w:val=""/>
      <w:lvlJc w:val="left"/>
      <w:pPr>
        <w:tabs>
          <w:tab w:val="num" w:pos="2160"/>
        </w:tabs>
        <w:ind w:left="2160" w:hanging="360"/>
      </w:pPr>
      <w:rPr>
        <w:rFonts w:ascii="Wingdings" w:hAnsi="Wingdings" w:hint="default"/>
      </w:rPr>
    </w:lvl>
    <w:lvl w:ilvl="3" w:tplc="B492C1AE" w:tentative="1">
      <w:start w:val="1"/>
      <w:numFmt w:val="bullet"/>
      <w:lvlText w:val=""/>
      <w:lvlJc w:val="left"/>
      <w:pPr>
        <w:tabs>
          <w:tab w:val="num" w:pos="2880"/>
        </w:tabs>
        <w:ind w:left="2880" w:hanging="360"/>
      </w:pPr>
      <w:rPr>
        <w:rFonts w:ascii="Wingdings" w:hAnsi="Wingdings" w:hint="default"/>
      </w:rPr>
    </w:lvl>
    <w:lvl w:ilvl="4" w:tplc="C34234FE" w:tentative="1">
      <w:start w:val="1"/>
      <w:numFmt w:val="bullet"/>
      <w:lvlText w:val=""/>
      <w:lvlJc w:val="left"/>
      <w:pPr>
        <w:tabs>
          <w:tab w:val="num" w:pos="3600"/>
        </w:tabs>
        <w:ind w:left="3600" w:hanging="360"/>
      </w:pPr>
      <w:rPr>
        <w:rFonts w:ascii="Wingdings" w:hAnsi="Wingdings" w:hint="default"/>
      </w:rPr>
    </w:lvl>
    <w:lvl w:ilvl="5" w:tplc="4A808E8C" w:tentative="1">
      <w:start w:val="1"/>
      <w:numFmt w:val="bullet"/>
      <w:lvlText w:val=""/>
      <w:lvlJc w:val="left"/>
      <w:pPr>
        <w:tabs>
          <w:tab w:val="num" w:pos="4320"/>
        </w:tabs>
        <w:ind w:left="4320" w:hanging="360"/>
      </w:pPr>
      <w:rPr>
        <w:rFonts w:ascii="Wingdings" w:hAnsi="Wingdings" w:hint="default"/>
      </w:rPr>
    </w:lvl>
    <w:lvl w:ilvl="6" w:tplc="0FF8DF0E" w:tentative="1">
      <w:start w:val="1"/>
      <w:numFmt w:val="bullet"/>
      <w:lvlText w:val=""/>
      <w:lvlJc w:val="left"/>
      <w:pPr>
        <w:tabs>
          <w:tab w:val="num" w:pos="5040"/>
        </w:tabs>
        <w:ind w:left="5040" w:hanging="360"/>
      </w:pPr>
      <w:rPr>
        <w:rFonts w:ascii="Wingdings" w:hAnsi="Wingdings" w:hint="default"/>
      </w:rPr>
    </w:lvl>
    <w:lvl w:ilvl="7" w:tplc="98BE6114" w:tentative="1">
      <w:start w:val="1"/>
      <w:numFmt w:val="bullet"/>
      <w:lvlText w:val=""/>
      <w:lvlJc w:val="left"/>
      <w:pPr>
        <w:tabs>
          <w:tab w:val="num" w:pos="5760"/>
        </w:tabs>
        <w:ind w:left="5760" w:hanging="360"/>
      </w:pPr>
      <w:rPr>
        <w:rFonts w:ascii="Wingdings" w:hAnsi="Wingdings" w:hint="default"/>
      </w:rPr>
    </w:lvl>
    <w:lvl w:ilvl="8" w:tplc="CB0C1464" w:tentative="1">
      <w:start w:val="1"/>
      <w:numFmt w:val="bullet"/>
      <w:lvlText w:val=""/>
      <w:lvlJc w:val="left"/>
      <w:pPr>
        <w:tabs>
          <w:tab w:val="num" w:pos="6480"/>
        </w:tabs>
        <w:ind w:left="6480" w:hanging="360"/>
      </w:pPr>
      <w:rPr>
        <w:rFonts w:ascii="Wingdings" w:hAnsi="Wingdings" w:hint="default"/>
      </w:rPr>
    </w:lvl>
  </w:abstractNum>
  <w:abstractNum w:abstractNumId="11">
    <w:nsid w:val="50F04613"/>
    <w:multiLevelType w:val="hybridMultilevel"/>
    <w:tmpl w:val="27B4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B73C7"/>
    <w:multiLevelType w:val="hybridMultilevel"/>
    <w:tmpl w:val="E35038CC"/>
    <w:lvl w:ilvl="0" w:tplc="54886398">
      <w:start w:val="1"/>
      <w:numFmt w:val="bullet"/>
      <w:lvlText w:val=""/>
      <w:lvlJc w:val="left"/>
      <w:pPr>
        <w:tabs>
          <w:tab w:val="num" w:pos="720"/>
        </w:tabs>
        <w:ind w:left="720" w:hanging="360"/>
      </w:pPr>
      <w:rPr>
        <w:rFonts w:ascii="Wingdings" w:hAnsi="Wingdings" w:hint="default"/>
      </w:rPr>
    </w:lvl>
    <w:lvl w:ilvl="1" w:tplc="1ABA9080" w:tentative="1">
      <w:start w:val="1"/>
      <w:numFmt w:val="bullet"/>
      <w:lvlText w:val=""/>
      <w:lvlJc w:val="left"/>
      <w:pPr>
        <w:tabs>
          <w:tab w:val="num" w:pos="1440"/>
        </w:tabs>
        <w:ind w:left="1440" w:hanging="360"/>
      </w:pPr>
      <w:rPr>
        <w:rFonts w:ascii="Wingdings" w:hAnsi="Wingdings" w:hint="default"/>
      </w:rPr>
    </w:lvl>
    <w:lvl w:ilvl="2" w:tplc="E8186010" w:tentative="1">
      <w:start w:val="1"/>
      <w:numFmt w:val="bullet"/>
      <w:lvlText w:val=""/>
      <w:lvlJc w:val="left"/>
      <w:pPr>
        <w:tabs>
          <w:tab w:val="num" w:pos="2160"/>
        </w:tabs>
        <w:ind w:left="2160" w:hanging="360"/>
      </w:pPr>
      <w:rPr>
        <w:rFonts w:ascii="Wingdings" w:hAnsi="Wingdings" w:hint="default"/>
      </w:rPr>
    </w:lvl>
    <w:lvl w:ilvl="3" w:tplc="C3425E94" w:tentative="1">
      <w:start w:val="1"/>
      <w:numFmt w:val="bullet"/>
      <w:lvlText w:val=""/>
      <w:lvlJc w:val="left"/>
      <w:pPr>
        <w:tabs>
          <w:tab w:val="num" w:pos="2880"/>
        </w:tabs>
        <w:ind w:left="2880" w:hanging="360"/>
      </w:pPr>
      <w:rPr>
        <w:rFonts w:ascii="Wingdings" w:hAnsi="Wingdings" w:hint="default"/>
      </w:rPr>
    </w:lvl>
    <w:lvl w:ilvl="4" w:tplc="CBDC6FAA" w:tentative="1">
      <w:start w:val="1"/>
      <w:numFmt w:val="bullet"/>
      <w:lvlText w:val=""/>
      <w:lvlJc w:val="left"/>
      <w:pPr>
        <w:tabs>
          <w:tab w:val="num" w:pos="3600"/>
        </w:tabs>
        <w:ind w:left="3600" w:hanging="360"/>
      </w:pPr>
      <w:rPr>
        <w:rFonts w:ascii="Wingdings" w:hAnsi="Wingdings" w:hint="default"/>
      </w:rPr>
    </w:lvl>
    <w:lvl w:ilvl="5" w:tplc="24BCA6E2" w:tentative="1">
      <w:start w:val="1"/>
      <w:numFmt w:val="bullet"/>
      <w:lvlText w:val=""/>
      <w:lvlJc w:val="left"/>
      <w:pPr>
        <w:tabs>
          <w:tab w:val="num" w:pos="4320"/>
        </w:tabs>
        <w:ind w:left="4320" w:hanging="360"/>
      </w:pPr>
      <w:rPr>
        <w:rFonts w:ascii="Wingdings" w:hAnsi="Wingdings" w:hint="default"/>
      </w:rPr>
    </w:lvl>
    <w:lvl w:ilvl="6" w:tplc="DD708FCC" w:tentative="1">
      <w:start w:val="1"/>
      <w:numFmt w:val="bullet"/>
      <w:lvlText w:val=""/>
      <w:lvlJc w:val="left"/>
      <w:pPr>
        <w:tabs>
          <w:tab w:val="num" w:pos="5040"/>
        </w:tabs>
        <w:ind w:left="5040" w:hanging="360"/>
      </w:pPr>
      <w:rPr>
        <w:rFonts w:ascii="Wingdings" w:hAnsi="Wingdings" w:hint="default"/>
      </w:rPr>
    </w:lvl>
    <w:lvl w:ilvl="7" w:tplc="FFB21B3C" w:tentative="1">
      <w:start w:val="1"/>
      <w:numFmt w:val="bullet"/>
      <w:lvlText w:val=""/>
      <w:lvlJc w:val="left"/>
      <w:pPr>
        <w:tabs>
          <w:tab w:val="num" w:pos="5760"/>
        </w:tabs>
        <w:ind w:left="5760" w:hanging="360"/>
      </w:pPr>
      <w:rPr>
        <w:rFonts w:ascii="Wingdings" w:hAnsi="Wingdings" w:hint="default"/>
      </w:rPr>
    </w:lvl>
    <w:lvl w:ilvl="8" w:tplc="36B8A6A4" w:tentative="1">
      <w:start w:val="1"/>
      <w:numFmt w:val="bullet"/>
      <w:lvlText w:val=""/>
      <w:lvlJc w:val="left"/>
      <w:pPr>
        <w:tabs>
          <w:tab w:val="num" w:pos="6480"/>
        </w:tabs>
        <w:ind w:left="6480" w:hanging="360"/>
      </w:pPr>
      <w:rPr>
        <w:rFonts w:ascii="Wingdings" w:hAnsi="Wingdings" w:hint="default"/>
      </w:rPr>
    </w:lvl>
  </w:abstractNum>
  <w:abstractNum w:abstractNumId="13">
    <w:nsid w:val="58F27C9D"/>
    <w:multiLevelType w:val="hybridMultilevel"/>
    <w:tmpl w:val="D9763AFC"/>
    <w:lvl w:ilvl="0" w:tplc="4B4ABE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B07444"/>
    <w:multiLevelType w:val="hybridMultilevel"/>
    <w:tmpl w:val="036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B81CB6"/>
    <w:multiLevelType w:val="hybridMultilevel"/>
    <w:tmpl w:val="540E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41B2F"/>
    <w:multiLevelType w:val="hybridMultilevel"/>
    <w:tmpl w:val="0F5ED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8E7C24"/>
    <w:multiLevelType w:val="hybridMultilevel"/>
    <w:tmpl w:val="779ACF26"/>
    <w:lvl w:ilvl="0" w:tplc="5FE656A6">
      <w:start w:val="1"/>
      <w:numFmt w:val="bullet"/>
      <w:lvlText w:val=""/>
      <w:lvlJc w:val="left"/>
      <w:pPr>
        <w:tabs>
          <w:tab w:val="num" w:pos="720"/>
        </w:tabs>
        <w:ind w:left="720" w:hanging="360"/>
      </w:pPr>
      <w:rPr>
        <w:rFonts w:ascii="Wingdings" w:hAnsi="Wingdings" w:hint="default"/>
      </w:rPr>
    </w:lvl>
    <w:lvl w:ilvl="1" w:tplc="83DADA82" w:tentative="1">
      <w:start w:val="1"/>
      <w:numFmt w:val="bullet"/>
      <w:lvlText w:val=""/>
      <w:lvlJc w:val="left"/>
      <w:pPr>
        <w:tabs>
          <w:tab w:val="num" w:pos="1440"/>
        </w:tabs>
        <w:ind w:left="1440" w:hanging="360"/>
      </w:pPr>
      <w:rPr>
        <w:rFonts w:ascii="Wingdings" w:hAnsi="Wingdings" w:hint="default"/>
      </w:rPr>
    </w:lvl>
    <w:lvl w:ilvl="2" w:tplc="47BEBC9E">
      <w:start w:val="1605"/>
      <w:numFmt w:val="bullet"/>
      <w:lvlText w:val="•"/>
      <w:lvlJc w:val="left"/>
      <w:pPr>
        <w:tabs>
          <w:tab w:val="num" w:pos="2160"/>
        </w:tabs>
        <w:ind w:left="2160" w:hanging="360"/>
      </w:pPr>
      <w:rPr>
        <w:rFonts w:ascii="Times New Roman" w:hAnsi="Times New Roman" w:hint="default"/>
      </w:rPr>
    </w:lvl>
    <w:lvl w:ilvl="3" w:tplc="A4783B7C" w:tentative="1">
      <w:start w:val="1"/>
      <w:numFmt w:val="bullet"/>
      <w:lvlText w:val=""/>
      <w:lvlJc w:val="left"/>
      <w:pPr>
        <w:tabs>
          <w:tab w:val="num" w:pos="2880"/>
        </w:tabs>
        <w:ind w:left="2880" w:hanging="360"/>
      </w:pPr>
      <w:rPr>
        <w:rFonts w:ascii="Wingdings" w:hAnsi="Wingdings" w:hint="default"/>
      </w:rPr>
    </w:lvl>
    <w:lvl w:ilvl="4" w:tplc="5F7229FE" w:tentative="1">
      <w:start w:val="1"/>
      <w:numFmt w:val="bullet"/>
      <w:lvlText w:val=""/>
      <w:lvlJc w:val="left"/>
      <w:pPr>
        <w:tabs>
          <w:tab w:val="num" w:pos="3600"/>
        </w:tabs>
        <w:ind w:left="3600" w:hanging="360"/>
      </w:pPr>
      <w:rPr>
        <w:rFonts w:ascii="Wingdings" w:hAnsi="Wingdings" w:hint="default"/>
      </w:rPr>
    </w:lvl>
    <w:lvl w:ilvl="5" w:tplc="53E86FC6" w:tentative="1">
      <w:start w:val="1"/>
      <w:numFmt w:val="bullet"/>
      <w:lvlText w:val=""/>
      <w:lvlJc w:val="left"/>
      <w:pPr>
        <w:tabs>
          <w:tab w:val="num" w:pos="4320"/>
        </w:tabs>
        <w:ind w:left="4320" w:hanging="360"/>
      </w:pPr>
      <w:rPr>
        <w:rFonts w:ascii="Wingdings" w:hAnsi="Wingdings" w:hint="default"/>
      </w:rPr>
    </w:lvl>
    <w:lvl w:ilvl="6" w:tplc="82904FBA" w:tentative="1">
      <w:start w:val="1"/>
      <w:numFmt w:val="bullet"/>
      <w:lvlText w:val=""/>
      <w:lvlJc w:val="left"/>
      <w:pPr>
        <w:tabs>
          <w:tab w:val="num" w:pos="5040"/>
        </w:tabs>
        <w:ind w:left="5040" w:hanging="360"/>
      </w:pPr>
      <w:rPr>
        <w:rFonts w:ascii="Wingdings" w:hAnsi="Wingdings" w:hint="default"/>
      </w:rPr>
    </w:lvl>
    <w:lvl w:ilvl="7" w:tplc="F042C6EC" w:tentative="1">
      <w:start w:val="1"/>
      <w:numFmt w:val="bullet"/>
      <w:lvlText w:val=""/>
      <w:lvlJc w:val="left"/>
      <w:pPr>
        <w:tabs>
          <w:tab w:val="num" w:pos="5760"/>
        </w:tabs>
        <w:ind w:left="5760" w:hanging="360"/>
      </w:pPr>
      <w:rPr>
        <w:rFonts w:ascii="Wingdings" w:hAnsi="Wingdings" w:hint="default"/>
      </w:rPr>
    </w:lvl>
    <w:lvl w:ilvl="8" w:tplc="E66A0250" w:tentative="1">
      <w:start w:val="1"/>
      <w:numFmt w:val="bullet"/>
      <w:lvlText w:val=""/>
      <w:lvlJc w:val="left"/>
      <w:pPr>
        <w:tabs>
          <w:tab w:val="num" w:pos="6480"/>
        </w:tabs>
        <w:ind w:left="6480" w:hanging="360"/>
      </w:pPr>
      <w:rPr>
        <w:rFonts w:ascii="Wingdings" w:hAnsi="Wingdings" w:hint="default"/>
      </w:rPr>
    </w:lvl>
  </w:abstractNum>
  <w:abstractNum w:abstractNumId="18">
    <w:nsid w:val="6427087C"/>
    <w:multiLevelType w:val="hybridMultilevel"/>
    <w:tmpl w:val="4244B924"/>
    <w:lvl w:ilvl="0" w:tplc="3B76A054">
      <w:start w:val="1"/>
      <w:numFmt w:val="bullet"/>
      <w:lvlText w:val=""/>
      <w:lvlJc w:val="left"/>
      <w:pPr>
        <w:tabs>
          <w:tab w:val="num" w:pos="720"/>
        </w:tabs>
        <w:ind w:left="720" w:hanging="360"/>
      </w:pPr>
      <w:rPr>
        <w:rFonts w:ascii="Wingdings" w:hAnsi="Wingdings" w:hint="default"/>
      </w:rPr>
    </w:lvl>
    <w:lvl w:ilvl="1" w:tplc="4E9C3238" w:tentative="1">
      <w:start w:val="1"/>
      <w:numFmt w:val="bullet"/>
      <w:lvlText w:val=""/>
      <w:lvlJc w:val="left"/>
      <w:pPr>
        <w:tabs>
          <w:tab w:val="num" w:pos="1440"/>
        </w:tabs>
        <w:ind w:left="1440" w:hanging="360"/>
      </w:pPr>
      <w:rPr>
        <w:rFonts w:ascii="Wingdings" w:hAnsi="Wingdings" w:hint="default"/>
      </w:rPr>
    </w:lvl>
    <w:lvl w:ilvl="2" w:tplc="E27680A2" w:tentative="1">
      <w:start w:val="1"/>
      <w:numFmt w:val="bullet"/>
      <w:lvlText w:val=""/>
      <w:lvlJc w:val="left"/>
      <w:pPr>
        <w:tabs>
          <w:tab w:val="num" w:pos="2160"/>
        </w:tabs>
        <w:ind w:left="2160" w:hanging="360"/>
      </w:pPr>
      <w:rPr>
        <w:rFonts w:ascii="Wingdings" w:hAnsi="Wingdings" w:hint="default"/>
      </w:rPr>
    </w:lvl>
    <w:lvl w:ilvl="3" w:tplc="30802016" w:tentative="1">
      <w:start w:val="1"/>
      <w:numFmt w:val="bullet"/>
      <w:lvlText w:val=""/>
      <w:lvlJc w:val="left"/>
      <w:pPr>
        <w:tabs>
          <w:tab w:val="num" w:pos="2880"/>
        </w:tabs>
        <w:ind w:left="2880" w:hanging="360"/>
      </w:pPr>
      <w:rPr>
        <w:rFonts w:ascii="Wingdings" w:hAnsi="Wingdings" w:hint="default"/>
      </w:rPr>
    </w:lvl>
    <w:lvl w:ilvl="4" w:tplc="5F48E692" w:tentative="1">
      <w:start w:val="1"/>
      <w:numFmt w:val="bullet"/>
      <w:lvlText w:val=""/>
      <w:lvlJc w:val="left"/>
      <w:pPr>
        <w:tabs>
          <w:tab w:val="num" w:pos="3600"/>
        </w:tabs>
        <w:ind w:left="3600" w:hanging="360"/>
      </w:pPr>
      <w:rPr>
        <w:rFonts w:ascii="Wingdings" w:hAnsi="Wingdings" w:hint="default"/>
      </w:rPr>
    </w:lvl>
    <w:lvl w:ilvl="5" w:tplc="FC166894" w:tentative="1">
      <w:start w:val="1"/>
      <w:numFmt w:val="bullet"/>
      <w:lvlText w:val=""/>
      <w:lvlJc w:val="left"/>
      <w:pPr>
        <w:tabs>
          <w:tab w:val="num" w:pos="4320"/>
        </w:tabs>
        <w:ind w:left="4320" w:hanging="360"/>
      </w:pPr>
      <w:rPr>
        <w:rFonts w:ascii="Wingdings" w:hAnsi="Wingdings" w:hint="default"/>
      </w:rPr>
    </w:lvl>
    <w:lvl w:ilvl="6" w:tplc="505E745C" w:tentative="1">
      <w:start w:val="1"/>
      <w:numFmt w:val="bullet"/>
      <w:lvlText w:val=""/>
      <w:lvlJc w:val="left"/>
      <w:pPr>
        <w:tabs>
          <w:tab w:val="num" w:pos="5040"/>
        </w:tabs>
        <w:ind w:left="5040" w:hanging="360"/>
      </w:pPr>
      <w:rPr>
        <w:rFonts w:ascii="Wingdings" w:hAnsi="Wingdings" w:hint="default"/>
      </w:rPr>
    </w:lvl>
    <w:lvl w:ilvl="7" w:tplc="5AC83316" w:tentative="1">
      <w:start w:val="1"/>
      <w:numFmt w:val="bullet"/>
      <w:lvlText w:val=""/>
      <w:lvlJc w:val="left"/>
      <w:pPr>
        <w:tabs>
          <w:tab w:val="num" w:pos="5760"/>
        </w:tabs>
        <w:ind w:left="5760" w:hanging="360"/>
      </w:pPr>
      <w:rPr>
        <w:rFonts w:ascii="Wingdings" w:hAnsi="Wingdings" w:hint="default"/>
      </w:rPr>
    </w:lvl>
    <w:lvl w:ilvl="8" w:tplc="59547966" w:tentative="1">
      <w:start w:val="1"/>
      <w:numFmt w:val="bullet"/>
      <w:lvlText w:val=""/>
      <w:lvlJc w:val="left"/>
      <w:pPr>
        <w:tabs>
          <w:tab w:val="num" w:pos="6480"/>
        </w:tabs>
        <w:ind w:left="6480" w:hanging="360"/>
      </w:pPr>
      <w:rPr>
        <w:rFonts w:ascii="Wingdings" w:hAnsi="Wingdings" w:hint="default"/>
      </w:rPr>
    </w:lvl>
  </w:abstractNum>
  <w:abstractNum w:abstractNumId="19">
    <w:nsid w:val="6749255A"/>
    <w:multiLevelType w:val="hybridMultilevel"/>
    <w:tmpl w:val="45680716"/>
    <w:lvl w:ilvl="0" w:tplc="1A7C7F1C">
      <w:start w:val="1"/>
      <w:numFmt w:val="bullet"/>
      <w:lvlText w:val=""/>
      <w:lvlJc w:val="left"/>
      <w:pPr>
        <w:tabs>
          <w:tab w:val="num" w:pos="720"/>
        </w:tabs>
        <w:ind w:left="720" w:hanging="360"/>
      </w:pPr>
      <w:rPr>
        <w:rFonts w:ascii="Wingdings" w:hAnsi="Wingdings" w:hint="default"/>
      </w:rPr>
    </w:lvl>
    <w:lvl w:ilvl="1" w:tplc="ECEEE666" w:tentative="1">
      <w:start w:val="1"/>
      <w:numFmt w:val="bullet"/>
      <w:lvlText w:val=""/>
      <w:lvlJc w:val="left"/>
      <w:pPr>
        <w:tabs>
          <w:tab w:val="num" w:pos="1440"/>
        </w:tabs>
        <w:ind w:left="1440" w:hanging="360"/>
      </w:pPr>
      <w:rPr>
        <w:rFonts w:ascii="Wingdings" w:hAnsi="Wingdings" w:hint="default"/>
      </w:rPr>
    </w:lvl>
    <w:lvl w:ilvl="2" w:tplc="6DD874FE" w:tentative="1">
      <w:start w:val="1"/>
      <w:numFmt w:val="bullet"/>
      <w:lvlText w:val=""/>
      <w:lvlJc w:val="left"/>
      <w:pPr>
        <w:tabs>
          <w:tab w:val="num" w:pos="2160"/>
        </w:tabs>
        <w:ind w:left="2160" w:hanging="360"/>
      </w:pPr>
      <w:rPr>
        <w:rFonts w:ascii="Wingdings" w:hAnsi="Wingdings" w:hint="default"/>
      </w:rPr>
    </w:lvl>
    <w:lvl w:ilvl="3" w:tplc="BDDE7EB0" w:tentative="1">
      <w:start w:val="1"/>
      <w:numFmt w:val="bullet"/>
      <w:lvlText w:val=""/>
      <w:lvlJc w:val="left"/>
      <w:pPr>
        <w:tabs>
          <w:tab w:val="num" w:pos="2880"/>
        </w:tabs>
        <w:ind w:left="2880" w:hanging="360"/>
      </w:pPr>
      <w:rPr>
        <w:rFonts w:ascii="Wingdings" w:hAnsi="Wingdings" w:hint="default"/>
      </w:rPr>
    </w:lvl>
    <w:lvl w:ilvl="4" w:tplc="A73A0BD6" w:tentative="1">
      <w:start w:val="1"/>
      <w:numFmt w:val="bullet"/>
      <w:lvlText w:val=""/>
      <w:lvlJc w:val="left"/>
      <w:pPr>
        <w:tabs>
          <w:tab w:val="num" w:pos="3600"/>
        </w:tabs>
        <w:ind w:left="3600" w:hanging="360"/>
      </w:pPr>
      <w:rPr>
        <w:rFonts w:ascii="Wingdings" w:hAnsi="Wingdings" w:hint="default"/>
      </w:rPr>
    </w:lvl>
    <w:lvl w:ilvl="5" w:tplc="82103DE8" w:tentative="1">
      <w:start w:val="1"/>
      <w:numFmt w:val="bullet"/>
      <w:lvlText w:val=""/>
      <w:lvlJc w:val="left"/>
      <w:pPr>
        <w:tabs>
          <w:tab w:val="num" w:pos="4320"/>
        </w:tabs>
        <w:ind w:left="4320" w:hanging="360"/>
      </w:pPr>
      <w:rPr>
        <w:rFonts w:ascii="Wingdings" w:hAnsi="Wingdings" w:hint="default"/>
      </w:rPr>
    </w:lvl>
    <w:lvl w:ilvl="6" w:tplc="64E40E58" w:tentative="1">
      <w:start w:val="1"/>
      <w:numFmt w:val="bullet"/>
      <w:lvlText w:val=""/>
      <w:lvlJc w:val="left"/>
      <w:pPr>
        <w:tabs>
          <w:tab w:val="num" w:pos="5040"/>
        </w:tabs>
        <w:ind w:left="5040" w:hanging="360"/>
      </w:pPr>
      <w:rPr>
        <w:rFonts w:ascii="Wingdings" w:hAnsi="Wingdings" w:hint="default"/>
      </w:rPr>
    </w:lvl>
    <w:lvl w:ilvl="7" w:tplc="A2DC65E8" w:tentative="1">
      <w:start w:val="1"/>
      <w:numFmt w:val="bullet"/>
      <w:lvlText w:val=""/>
      <w:lvlJc w:val="left"/>
      <w:pPr>
        <w:tabs>
          <w:tab w:val="num" w:pos="5760"/>
        </w:tabs>
        <w:ind w:left="5760" w:hanging="360"/>
      </w:pPr>
      <w:rPr>
        <w:rFonts w:ascii="Wingdings" w:hAnsi="Wingdings" w:hint="default"/>
      </w:rPr>
    </w:lvl>
    <w:lvl w:ilvl="8" w:tplc="FCA04270" w:tentative="1">
      <w:start w:val="1"/>
      <w:numFmt w:val="bullet"/>
      <w:lvlText w:val=""/>
      <w:lvlJc w:val="left"/>
      <w:pPr>
        <w:tabs>
          <w:tab w:val="num" w:pos="6480"/>
        </w:tabs>
        <w:ind w:left="6480" w:hanging="360"/>
      </w:pPr>
      <w:rPr>
        <w:rFonts w:ascii="Wingdings" w:hAnsi="Wingdings" w:hint="default"/>
      </w:rPr>
    </w:lvl>
  </w:abstractNum>
  <w:abstractNum w:abstractNumId="20">
    <w:nsid w:val="684A3CC5"/>
    <w:multiLevelType w:val="hybridMultilevel"/>
    <w:tmpl w:val="1D84B102"/>
    <w:lvl w:ilvl="0" w:tplc="3702B34A">
      <w:start w:val="1"/>
      <w:numFmt w:val="bullet"/>
      <w:lvlText w:val=""/>
      <w:lvlJc w:val="left"/>
      <w:pPr>
        <w:tabs>
          <w:tab w:val="num" w:pos="720"/>
        </w:tabs>
        <w:ind w:left="720" w:hanging="360"/>
      </w:pPr>
      <w:rPr>
        <w:rFonts w:ascii="Wingdings" w:hAnsi="Wingdings" w:hint="default"/>
      </w:rPr>
    </w:lvl>
    <w:lvl w:ilvl="1" w:tplc="928205C6" w:tentative="1">
      <w:start w:val="1"/>
      <w:numFmt w:val="bullet"/>
      <w:lvlText w:val=""/>
      <w:lvlJc w:val="left"/>
      <w:pPr>
        <w:tabs>
          <w:tab w:val="num" w:pos="1440"/>
        </w:tabs>
        <w:ind w:left="1440" w:hanging="360"/>
      </w:pPr>
      <w:rPr>
        <w:rFonts w:ascii="Wingdings" w:hAnsi="Wingdings" w:hint="default"/>
      </w:rPr>
    </w:lvl>
    <w:lvl w:ilvl="2" w:tplc="C046B154" w:tentative="1">
      <w:start w:val="1"/>
      <w:numFmt w:val="bullet"/>
      <w:lvlText w:val=""/>
      <w:lvlJc w:val="left"/>
      <w:pPr>
        <w:tabs>
          <w:tab w:val="num" w:pos="2160"/>
        </w:tabs>
        <w:ind w:left="2160" w:hanging="360"/>
      </w:pPr>
      <w:rPr>
        <w:rFonts w:ascii="Wingdings" w:hAnsi="Wingdings" w:hint="default"/>
      </w:rPr>
    </w:lvl>
    <w:lvl w:ilvl="3" w:tplc="55E23FEC">
      <w:start w:val="752"/>
      <w:numFmt w:val="bullet"/>
      <w:lvlText w:val="•"/>
      <w:lvlJc w:val="left"/>
      <w:pPr>
        <w:tabs>
          <w:tab w:val="num" w:pos="2880"/>
        </w:tabs>
        <w:ind w:left="2880" w:hanging="360"/>
      </w:pPr>
      <w:rPr>
        <w:rFonts w:ascii="Times New Roman" w:hAnsi="Times New Roman" w:hint="default"/>
      </w:rPr>
    </w:lvl>
    <w:lvl w:ilvl="4" w:tplc="CB88C2EE" w:tentative="1">
      <w:start w:val="1"/>
      <w:numFmt w:val="bullet"/>
      <w:lvlText w:val=""/>
      <w:lvlJc w:val="left"/>
      <w:pPr>
        <w:tabs>
          <w:tab w:val="num" w:pos="3600"/>
        </w:tabs>
        <w:ind w:left="3600" w:hanging="360"/>
      </w:pPr>
      <w:rPr>
        <w:rFonts w:ascii="Wingdings" w:hAnsi="Wingdings" w:hint="default"/>
      </w:rPr>
    </w:lvl>
    <w:lvl w:ilvl="5" w:tplc="A042B184" w:tentative="1">
      <w:start w:val="1"/>
      <w:numFmt w:val="bullet"/>
      <w:lvlText w:val=""/>
      <w:lvlJc w:val="left"/>
      <w:pPr>
        <w:tabs>
          <w:tab w:val="num" w:pos="4320"/>
        </w:tabs>
        <w:ind w:left="4320" w:hanging="360"/>
      </w:pPr>
      <w:rPr>
        <w:rFonts w:ascii="Wingdings" w:hAnsi="Wingdings" w:hint="default"/>
      </w:rPr>
    </w:lvl>
    <w:lvl w:ilvl="6" w:tplc="B074D062" w:tentative="1">
      <w:start w:val="1"/>
      <w:numFmt w:val="bullet"/>
      <w:lvlText w:val=""/>
      <w:lvlJc w:val="left"/>
      <w:pPr>
        <w:tabs>
          <w:tab w:val="num" w:pos="5040"/>
        </w:tabs>
        <w:ind w:left="5040" w:hanging="360"/>
      </w:pPr>
      <w:rPr>
        <w:rFonts w:ascii="Wingdings" w:hAnsi="Wingdings" w:hint="default"/>
      </w:rPr>
    </w:lvl>
    <w:lvl w:ilvl="7" w:tplc="C6008AF4" w:tentative="1">
      <w:start w:val="1"/>
      <w:numFmt w:val="bullet"/>
      <w:lvlText w:val=""/>
      <w:lvlJc w:val="left"/>
      <w:pPr>
        <w:tabs>
          <w:tab w:val="num" w:pos="5760"/>
        </w:tabs>
        <w:ind w:left="5760" w:hanging="360"/>
      </w:pPr>
      <w:rPr>
        <w:rFonts w:ascii="Wingdings" w:hAnsi="Wingdings" w:hint="default"/>
      </w:rPr>
    </w:lvl>
    <w:lvl w:ilvl="8" w:tplc="36F0DE80" w:tentative="1">
      <w:start w:val="1"/>
      <w:numFmt w:val="bullet"/>
      <w:lvlText w:val=""/>
      <w:lvlJc w:val="left"/>
      <w:pPr>
        <w:tabs>
          <w:tab w:val="num" w:pos="6480"/>
        </w:tabs>
        <w:ind w:left="6480" w:hanging="360"/>
      </w:pPr>
      <w:rPr>
        <w:rFonts w:ascii="Wingdings" w:hAnsi="Wingdings" w:hint="default"/>
      </w:rPr>
    </w:lvl>
  </w:abstractNum>
  <w:abstractNum w:abstractNumId="21">
    <w:nsid w:val="68A72D93"/>
    <w:multiLevelType w:val="hybridMultilevel"/>
    <w:tmpl w:val="57F017DC"/>
    <w:lvl w:ilvl="0" w:tplc="17F456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B106AD"/>
    <w:multiLevelType w:val="hybridMultilevel"/>
    <w:tmpl w:val="93C2F29E"/>
    <w:lvl w:ilvl="0" w:tplc="5E647BEC">
      <w:start w:val="1"/>
      <w:numFmt w:val="bullet"/>
      <w:lvlText w:val=""/>
      <w:lvlJc w:val="left"/>
      <w:pPr>
        <w:tabs>
          <w:tab w:val="num" w:pos="720"/>
        </w:tabs>
        <w:ind w:left="720" w:hanging="360"/>
      </w:pPr>
      <w:rPr>
        <w:rFonts w:ascii="Wingdings" w:hAnsi="Wingdings" w:hint="default"/>
      </w:rPr>
    </w:lvl>
    <w:lvl w:ilvl="1" w:tplc="699E5890" w:tentative="1">
      <w:start w:val="1"/>
      <w:numFmt w:val="bullet"/>
      <w:lvlText w:val=""/>
      <w:lvlJc w:val="left"/>
      <w:pPr>
        <w:tabs>
          <w:tab w:val="num" w:pos="1440"/>
        </w:tabs>
        <w:ind w:left="1440" w:hanging="360"/>
      </w:pPr>
      <w:rPr>
        <w:rFonts w:ascii="Wingdings" w:hAnsi="Wingdings" w:hint="default"/>
      </w:rPr>
    </w:lvl>
    <w:lvl w:ilvl="2" w:tplc="167E6066" w:tentative="1">
      <w:start w:val="1"/>
      <w:numFmt w:val="bullet"/>
      <w:lvlText w:val=""/>
      <w:lvlJc w:val="left"/>
      <w:pPr>
        <w:tabs>
          <w:tab w:val="num" w:pos="2160"/>
        </w:tabs>
        <w:ind w:left="2160" w:hanging="360"/>
      </w:pPr>
      <w:rPr>
        <w:rFonts w:ascii="Wingdings" w:hAnsi="Wingdings" w:hint="default"/>
      </w:rPr>
    </w:lvl>
    <w:lvl w:ilvl="3" w:tplc="910040DE" w:tentative="1">
      <w:start w:val="1"/>
      <w:numFmt w:val="bullet"/>
      <w:lvlText w:val=""/>
      <w:lvlJc w:val="left"/>
      <w:pPr>
        <w:tabs>
          <w:tab w:val="num" w:pos="2880"/>
        </w:tabs>
        <w:ind w:left="2880" w:hanging="360"/>
      </w:pPr>
      <w:rPr>
        <w:rFonts w:ascii="Wingdings" w:hAnsi="Wingdings" w:hint="default"/>
      </w:rPr>
    </w:lvl>
    <w:lvl w:ilvl="4" w:tplc="D01A1D9A" w:tentative="1">
      <w:start w:val="1"/>
      <w:numFmt w:val="bullet"/>
      <w:lvlText w:val=""/>
      <w:lvlJc w:val="left"/>
      <w:pPr>
        <w:tabs>
          <w:tab w:val="num" w:pos="3600"/>
        </w:tabs>
        <w:ind w:left="3600" w:hanging="360"/>
      </w:pPr>
      <w:rPr>
        <w:rFonts w:ascii="Wingdings" w:hAnsi="Wingdings" w:hint="default"/>
      </w:rPr>
    </w:lvl>
    <w:lvl w:ilvl="5" w:tplc="E848D49A" w:tentative="1">
      <w:start w:val="1"/>
      <w:numFmt w:val="bullet"/>
      <w:lvlText w:val=""/>
      <w:lvlJc w:val="left"/>
      <w:pPr>
        <w:tabs>
          <w:tab w:val="num" w:pos="4320"/>
        </w:tabs>
        <w:ind w:left="4320" w:hanging="360"/>
      </w:pPr>
      <w:rPr>
        <w:rFonts w:ascii="Wingdings" w:hAnsi="Wingdings" w:hint="default"/>
      </w:rPr>
    </w:lvl>
    <w:lvl w:ilvl="6" w:tplc="B3BA59BA" w:tentative="1">
      <w:start w:val="1"/>
      <w:numFmt w:val="bullet"/>
      <w:lvlText w:val=""/>
      <w:lvlJc w:val="left"/>
      <w:pPr>
        <w:tabs>
          <w:tab w:val="num" w:pos="5040"/>
        </w:tabs>
        <w:ind w:left="5040" w:hanging="360"/>
      </w:pPr>
      <w:rPr>
        <w:rFonts w:ascii="Wingdings" w:hAnsi="Wingdings" w:hint="default"/>
      </w:rPr>
    </w:lvl>
    <w:lvl w:ilvl="7" w:tplc="C3AE8682" w:tentative="1">
      <w:start w:val="1"/>
      <w:numFmt w:val="bullet"/>
      <w:lvlText w:val=""/>
      <w:lvlJc w:val="left"/>
      <w:pPr>
        <w:tabs>
          <w:tab w:val="num" w:pos="5760"/>
        </w:tabs>
        <w:ind w:left="5760" w:hanging="360"/>
      </w:pPr>
      <w:rPr>
        <w:rFonts w:ascii="Wingdings" w:hAnsi="Wingdings" w:hint="default"/>
      </w:rPr>
    </w:lvl>
    <w:lvl w:ilvl="8" w:tplc="8976FA26" w:tentative="1">
      <w:start w:val="1"/>
      <w:numFmt w:val="bullet"/>
      <w:lvlText w:val=""/>
      <w:lvlJc w:val="left"/>
      <w:pPr>
        <w:tabs>
          <w:tab w:val="num" w:pos="6480"/>
        </w:tabs>
        <w:ind w:left="6480" w:hanging="360"/>
      </w:pPr>
      <w:rPr>
        <w:rFonts w:ascii="Wingdings" w:hAnsi="Wingdings" w:hint="default"/>
      </w:rPr>
    </w:lvl>
  </w:abstractNum>
  <w:abstractNum w:abstractNumId="23">
    <w:nsid w:val="6A226189"/>
    <w:multiLevelType w:val="hybridMultilevel"/>
    <w:tmpl w:val="115C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406979"/>
    <w:multiLevelType w:val="hybridMultilevel"/>
    <w:tmpl w:val="D3F4D6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4F36"/>
    <w:multiLevelType w:val="hybridMultilevel"/>
    <w:tmpl w:val="71761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F4BF5"/>
    <w:multiLevelType w:val="hybridMultilevel"/>
    <w:tmpl w:val="912CC10E"/>
    <w:lvl w:ilvl="0" w:tplc="CF1A9B28">
      <w:start w:val="1"/>
      <w:numFmt w:val="bullet"/>
      <w:lvlText w:val=""/>
      <w:lvlJc w:val="left"/>
      <w:pPr>
        <w:tabs>
          <w:tab w:val="num" w:pos="720"/>
        </w:tabs>
        <w:ind w:left="720" w:hanging="360"/>
      </w:pPr>
      <w:rPr>
        <w:rFonts w:ascii="Wingdings" w:hAnsi="Wingdings" w:hint="default"/>
      </w:rPr>
    </w:lvl>
    <w:lvl w:ilvl="1" w:tplc="C1FA3B18" w:tentative="1">
      <w:start w:val="1"/>
      <w:numFmt w:val="bullet"/>
      <w:lvlText w:val=""/>
      <w:lvlJc w:val="left"/>
      <w:pPr>
        <w:tabs>
          <w:tab w:val="num" w:pos="1440"/>
        </w:tabs>
        <w:ind w:left="1440" w:hanging="360"/>
      </w:pPr>
      <w:rPr>
        <w:rFonts w:ascii="Wingdings" w:hAnsi="Wingdings" w:hint="default"/>
      </w:rPr>
    </w:lvl>
    <w:lvl w:ilvl="2" w:tplc="9412FB9C" w:tentative="1">
      <w:start w:val="1"/>
      <w:numFmt w:val="bullet"/>
      <w:lvlText w:val=""/>
      <w:lvlJc w:val="left"/>
      <w:pPr>
        <w:tabs>
          <w:tab w:val="num" w:pos="2160"/>
        </w:tabs>
        <w:ind w:left="2160" w:hanging="360"/>
      </w:pPr>
      <w:rPr>
        <w:rFonts w:ascii="Wingdings" w:hAnsi="Wingdings" w:hint="default"/>
      </w:rPr>
    </w:lvl>
    <w:lvl w:ilvl="3" w:tplc="1A04535C" w:tentative="1">
      <w:start w:val="1"/>
      <w:numFmt w:val="bullet"/>
      <w:lvlText w:val=""/>
      <w:lvlJc w:val="left"/>
      <w:pPr>
        <w:tabs>
          <w:tab w:val="num" w:pos="2880"/>
        </w:tabs>
        <w:ind w:left="2880" w:hanging="360"/>
      </w:pPr>
      <w:rPr>
        <w:rFonts w:ascii="Wingdings" w:hAnsi="Wingdings" w:hint="default"/>
      </w:rPr>
    </w:lvl>
    <w:lvl w:ilvl="4" w:tplc="6448AECC" w:tentative="1">
      <w:start w:val="1"/>
      <w:numFmt w:val="bullet"/>
      <w:lvlText w:val=""/>
      <w:lvlJc w:val="left"/>
      <w:pPr>
        <w:tabs>
          <w:tab w:val="num" w:pos="3600"/>
        </w:tabs>
        <w:ind w:left="3600" w:hanging="360"/>
      </w:pPr>
      <w:rPr>
        <w:rFonts w:ascii="Wingdings" w:hAnsi="Wingdings" w:hint="default"/>
      </w:rPr>
    </w:lvl>
    <w:lvl w:ilvl="5" w:tplc="3488CE70" w:tentative="1">
      <w:start w:val="1"/>
      <w:numFmt w:val="bullet"/>
      <w:lvlText w:val=""/>
      <w:lvlJc w:val="left"/>
      <w:pPr>
        <w:tabs>
          <w:tab w:val="num" w:pos="4320"/>
        </w:tabs>
        <w:ind w:left="4320" w:hanging="360"/>
      </w:pPr>
      <w:rPr>
        <w:rFonts w:ascii="Wingdings" w:hAnsi="Wingdings" w:hint="default"/>
      </w:rPr>
    </w:lvl>
    <w:lvl w:ilvl="6" w:tplc="5D18ECAE" w:tentative="1">
      <w:start w:val="1"/>
      <w:numFmt w:val="bullet"/>
      <w:lvlText w:val=""/>
      <w:lvlJc w:val="left"/>
      <w:pPr>
        <w:tabs>
          <w:tab w:val="num" w:pos="5040"/>
        </w:tabs>
        <w:ind w:left="5040" w:hanging="360"/>
      </w:pPr>
      <w:rPr>
        <w:rFonts w:ascii="Wingdings" w:hAnsi="Wingdings" w:hint="default"/>
      </w:rPr>
    </w:lvl>
    <w:lvl w:ilvl="7" w:tplc="96304C8A" w:tentative="1">
      <w:start w:val="1"/>
      <w:numFmt w:val="bullet"/>
      <w:lvlText w:val=""/>
      <w:lvlJc w:val="left"/>
      <w:pPr>
        <w:tabs>
          <w:tab w:val="num" w:pos="5760"/>
        </w:tabs>
        <w:ind w:left="5760" w:hanging="360"/>
      </w:pPr>
      <w:rPr>
        <w:rFonts w:ascii="Wingdings" w:hAnsi="Wingdings" w:hint="default"/>
      </w:rPr>
    </w:lvl>
    <w:lvl w:ilvl="8" w:tplc="BEA6776E" w:tentative="1">
      <w:start w:val="1"/>
      <w:numFmt w:val="bullet"/>
      <w:lvlText w:val=""/>
      <w:lvlJc w:val="left"/>
      <w:pPr>
        <w:tabs>
          <w:tab w:val="num" w:pos="6480"/>
        </w:tabs>
        <w:ind w:left="6480" w:hanging="360"/>
      </w:pPr>
      <w:rPr>
        <w:rFonts w:ascii="Wingdings" w:hAnsi="Wingdings" w:hint="default"/>
      </w:rPr>
    </w:lvl>
  </w:abstractNum>
  <w:abstractNum w:abstractNumId="27">
    <w:nsid w:val="76672A27"/>
    <w:multiLevelType w:val="hybridMultilevel"/>
    <w:tmpl w:val="938014B4"/>
    <w:lvl w:ilvl="0" w:tplc="7E003E54">
      <w:start w:val="1"/>
      <w:numFmt w:val="bullet"/>
      <w:lvlText w:val=""/>
      <w:lvlJc w:val="left"/>
      <w:pPr>
        <w:tabs>
          <w:tab w:val="num" w:pos="720"/>
        </w:tabs>
        <w:ind w:left="720" w:hanging="360"/>
      </w:pPr>
      <w:rPr>
        <w:rFonts w:ascii="Wingdings" w:hAnsi="Wingdings" w:hint="default"/>
      </w:rPr>
    </w:lvl>
    <w:lvl w:ilvl="1" w:tplc="720487BE" w:tentative="1">
      <w:start w:val="1"/>
      <w:numFmt w:val="bullet"/>
      <w:lvlText w:val=""/>
      <w:lvlJc w:val="left"/>
      <w:pPr>
        <w:tabs>
          <w:tab w:val="num" w:pos="1440"/>
        </w:tabs>
        <w:ind w:left="1440" w:hanging="360"/>
      </w:pPr>
      <w:rPr>
        <w:rFonts w:ascii="Wingdings" w:hAnsi="Wingdings" w:hint="default"/>
      </w:rPr>
    </w:lvl>
    <w:lvl w:ilvl="2" w:tplc="E68623CE">
      <w:start w:val="1605"/>
      <w:numFmt w:val="bullet"/>
      <w:lvlText w:val="•"/>
      <w:lvlJc w:val="left"/>
      <w:pPr>
        <w:tabs>
          <w:tab w:val="num" w:pos="2160"/>
        </w:tabs>
        <w:ind w:left="2160" w:hanging="360"/>
      </w:pPr>
      <w:rPr>
        <w:rFonts w:ascii="Times New Roman" w:hAnsi="Times New Roman" w:hint="default"/>
      </w:rPr>
    </w:lvl>
    <w:lvl w:ilvl="3" w:tplc="E64ECD8C" w:tentative="1">
      <w:start w:val="1"/>
      <w:numFmt w:val="bullet"/>
      <w:lvlText w:val=""/>
      <w:lvlJc w:val="left"/>
      <w:pPr>
        <w:tabs>
          <w:tab w:val="num" w:pos="2880"/>
        </w:tabs>
        <w:ind w:left="2880" w:hanging="360"/>
      </w:pPr>
      <w:rPr>
        <w:rFonts w:ascii="Wingdings" w:hAnsi="Wingdings" w:hint="default"/>
      </w:rPr>
    </w:lvl>
    <w:lvl w:ilvl="4" w:tplc="13608C98" w:tentative="1">
      <w:start w:val="1"/>
      <w:numFmt w:val="bullet"/>
      <w:lvlText w:val=""/>
      <w:lvlJc w:val="left"/>
      <w:pPr>
        <w:tabs>
          <w:tab w:val="num" w:pos="3600"/>
        </w:tabs>
        <w:ind w:left="3600" w:hanging="360"/>
      </w:pPr>
      <w:rPr>
        <w:rFonts w:ascii="Wingdings" w:hAnsi="Wingdings" w:hint="default"/>
      </w:rPr>
    </w:lvl>
    <w:lvl w:ilvl="5" w:tplc="240E8F3C" w:tentative="1">
      <w:start w:val="1"/>
      <w:numFmt w:val="bullet"/>
      <w:lvlText w:val=""/>
      <w:lvlJc w:val="left"/>
      <w:pPr>
        <w:tabs>
          <w:tab w:val="num" w:pos="4320"/>
        </w:tabs>
        <w:ind w:left="4320" w:hanging="360"/>
      </w:pPr>
      <w:rPr>
        <w:rFonts w:ascii="Wingdings" w:hAnsi="Wingdings" w:hint="default"/>
      </w:rPr>
    </w:lvl>
    <w:lvl w:ilvl="6" w:tplc="73ACF18C" w:tentative="1">
      <w:start w:val="1"/>
      <w:numFmt w:val="bullet"/>
      <w:lvlText w:val=""/>
      <w:lvlJc w:val="left"/>
      <w:pPr>
        <w:tabs>
          <w:tab w:val="num" w:pos="5040"/>
        </w:tabs>
        <w:ind w:left="5040" w:hanging="360"/>
      </w:pPr>
      <w:rPr>
        <w:rFonts w:ascii="Wingdings" w:hAnsi="Wingdings" w:hint="default"/>
      </w:rPr>
    </w:lvl>
    <w:lvl w:ilvl="7" w:tplc="1BC60530" w:tentative="1">
      <w:start w:val="1"/>
      <w:numFmt w:val="bullet"/>
      <w:lvlText w:val=""/>
      <w:lvlJc w:val="left"/>
      <w:pPr>
        <w:tabs>
          <w:tab w:val="num" w:pos="5760"/>
        </w:tabs>
        <w:ind w:left="5760" w:hanging="360"/>
      </w:pPr>
      <w:rPr>
        <w:rFonts w:ascii="Wingdings" w:hAnsi="Wingdings" w:hint="default"/>
      </w:rPr>
    </w:lvl>
    <w:lvl w:ilvl="8" w:tplc="6FA22C28" w:tentative="1">
      <w:start w:val="1"/>
      <w:numFmt w:val="bullet"/>
      <w:lvlText w:val=""/>
      <w:lvlJc w:val="left"/>
      <w:pPr>
        <w:tabs>
          <w:tab w:val="num" w:pos="6480"/>
        </w:tabs>
        <w:ind w:left="6480" w:hanging="360"/>
      </w:pPr>
      <w:rPr>
        <w:rFonts w:ascii="Wingdings" w:hAnsi="Wingdings" w:hint="default"/>
      </w:rPr>
    </w:lvl>
  </w:abstractNum>
  <w:abstractNum w:abstractNumId="28">
    <w:nsid w:val="77C51D12"/>
    <w:multiLevelType w:val="hybridMultilevel"/>
    <w:tmpl w:val="DAC67D54"/>
    <w:lvl w:ilvl="0" w:tplc="628858D4">
      <w:start w:val="1"/>
      <w:numFmt w:val="bullet"/>
      <w:lvlText w:val=""/>
      <w:lvlJc w:val="left"/>
      <w:pPr>
        <w:tabs>
          <w:tab w:val="num" w:pos="720"/>
        </w:tabs>
        <w:ind w:left="720" w:hanging="360"/>
      </w:pPr>
      <w:rPr>
        <w:rFonts w:ascii="Wingdings" w:hAnsi="Wingdings" w:hint="default"/>
      </w:rPr>
    </w:lvl>
    <w:lvl w:ilvl="1" w:tplc="3E64E73A" w:tentative="1">
      <w:start w:val="1"/>
      <w:numFmt w:val="bullet"/>
      <w:lvlText w:val=""/>
      <w:lvlJc w:val="left"/>
      <w:pPr>
        <w:tabs>
          <w:tab w:val="num" w:pos="1440"/>
        </w:tabs>
        <w:ind w:left="1440" w:hanging="360"/>
      </w:pPr>
      <w:rPr>
        <w:rFonts w:ascii="Wingdings" w:hAnsi="Wingdings" w:hint="default"/>
      </w:rPr>
    </w:lvl>
    <w:lvl w:ilvl="2" w:tplc="395E4A78" w:tentative="1">
      <w:start w:val="1"/>
      <w:numFmt w:val="bullet"/>
      <w:lvlText w:val=""/>
      <w:lvlJc w:val="left"/>
      <w:pPr>
        <w:tabs>
          <w:tab w:val="num" w:pos="2160"/>
        </w:tabs>
        <w:ind w:left="2160" w:hanging="360"/>
      </w:pPr>
      <w:rPr>
        <w:rFonts w:ascii="Wingdings" w:hAnsi="Wingdings" w:hint="default"/>
      </w:rPr>
    </w:lvl>
    <w:lvl w:ilvl="3" w:tplc="50986A82" w:tentative="1">
      <w:start w:val="1"/>
      <w:numFmt w:val="bullet"/>
      <w:lvlText w:val=""/>
      <w:lvlJc w:val="left"/>
      <w:pPr>
        <w:tabs>
          <w:tab w:val="num" w:pos="2880"/>
        </w:tabs>
        <w:ind w:left="2880" w:hanging="360"/>
      </w:pPr>
      <w:rPr>
        <w:rFonts w:ascii="Wingdings" w:hAnsi="Wingdings" w:hint="default"/>
      </w:rPr>
    </w:lvl>
    <w:lvl w:ilvl="4" w:tplc="80A82C1A" w:tentative="1">
      <w:start w:val="1"/>
      <w:numFmt w:val="bullet"/>
      <w:lvlText w:val=""/>
      <w:lvlJc w:val="left"/>
      <w:pPr>
        <w:tabs>
          <w:tab w:val="num" w:pos="3600"/>
        </w:tabs>
        <w:ind w:left="3600" w:hanging="360"/>
      </w:pPr>
      <w:rPr>
        <w:rFonts w:ascii="Wingdings" w:hAnsi="Wingdings" w:hint="default"/>
      </w:rPr>
    </w:lvl>
    <w:lvl w:ilvl="5" w:tplc="39AA8EFA" w:tentative="1">
      <w:start w:val="1"/>
      <w:numFmt w:val="bullet"/>
      <w:lvlText w:val=""/>
      <w:lvlJc w:val="left"/>
      <w:pPr>
        <w:tabs>
          <w:tab w:val="num" w:pos="4320"/>
        </w:tabs>
        <w:ind w:left="4320" w:hanging="360"/>
      </w:pPr>
      <w:rPr>
        <w:rFonts w:ascii="Wingdings" w:hAnsi="Wingdings" w:hint="default"/>
      </w:rPr>
    </w:lvl>
    <w:lvl w:ilvl="6" w:tplc="ABEC3230" w:tentative="1">
      <w:start w:val="1"/>
      <w:numFmt w:val="bullet"/>
      <w:lvlText w:val=""/>
      <w:lvlJc w:val="left"/>
      <w:pPr>
        <w:tabs>
          <w:tab w:val="num" w:pos="5040"/>
        </w:tabs>
        <w:ind w:left="5040" w:hanging="360"/>
      </w:pPr>
      <w:rPr>
        <w:rFonts w:ascii="Wingdings" w:hAnsi="Wingdings" w:hint="default"/>
      </w:rPr>
    </w:lvl>
    <w:lvl w:ilvl="7" w:tplc="A468988E" w:tentative="1">
      <w:start w:val="1"/>
      <w:numFmt w:val="bullet"/>
      <w:lvlText w:val=""/>
      <w:lvlJc w:val="left"/>
      <w:pPr>
        <w:tabs>
          <w:tab w:val="num" w:pos="5760"/>
        </w:tabs>
        <w:ind w:left="5760" w:hanging="360"/>
      </w:pPr>
      <w:rPr>
        <w:rFonts w:ascii="Wingdings" w:hAnsi="Wingdings" w:hint="default"/>
      </w:rPr>
    </w:lvl>
    <w:lvl w:ilvl="8" w:tplc="EA2C5B1A" w:tentative="1">
      <w:start w:val="1"/>
      <w:numFmt w:val="bullet"/>
      <w:lvlText w:val=""/>
      <w:lvlJc w:val="left"/>
      <w:pPr>
        <w:tabs>
          <w:tab w:val="num" w:pos="6480"/>
        </w:tabs>
        <w:ind w:left="6480" w:hanging="360"/>
      </w:pPr>
      <w:rPr>
        <w:rFonts w:ascii="Wingdings" w:hAnsi="Wingdings" w:hint="default"/>
      </w:rPr>
    </w:lvl>
  </w:abstractNum>
  <w:abstractNum w:abstractNumId="29">
    <w:nsid w:val="7DE053B6"/>
    <w:multiLevelType w:val="hybridMultilevel"/>
    <w:tmpl w:val="68A86526"/>
    <w:lvl w:ilvl="0" w:tplc="E04C6464">
      <w:start w:val="1"/>
      <w:numFmt w:val="bullet"/>
      <w:lvlText w:val=""/>
      <w:lvlJc w:val="left"/>
      <w:pPr>
        <w:tabs>
          <w:tab w:val="num" w:pos="720"/>
        </w:tabs>
        <w:ind w:left="720" w:hanging="360"/>
      </w:pPr>
      <w:rPr>
        <w:rFonts w:ascii="Wingdings" w:hAnsi="Wingdings" w:hint="default"/>
      </w:rPr>
    </w:lvl>
    <w:lvl w:ilvl="1" w:tplc="C52A678E" w:tentative="1">
      <w:start w:val="1"/>
      <w:numFmt w:val="bullet"/>
      <w:lvlText w:val=""/>
      <w:lvlJc w:val="left"/>
      <w:pPr>
        <w:tabs>
          <w:tab w:val="num" w:pos="1440"/>
        </w:tabs>
        <w:ind w:left="1440" w:hanging="360"/>
      </w:pPr>
      <w:rPr>
        <w:rFonts w:ascii="Wingdings" w:hAnsi="Wingdings" w:hint="default"/>
      </w:rPr>
    </w:lvl>
    <w:lvl w:ilvl="2" w:tplc="0B82FB2A">
      <w:start w:val="1672"/>
      <w:numFmt w:val="bullet"/>
      <w:lvlText w:val="•"/>
      <w:lvlJc w:val="left"/>
      <w:pPr>
        <w:tabs>
          <w:tab w:val="num" w:pos="360"/>
        </w:tabs>
        <w:ind w:left="360" w:hanging="360"/>
      </w:pPr>
      <w:rPr>
        <w:rFonts w:ascii="Times New Roman" w:hAnsi="Times New Roman" w:hint="default"/>
      </w:rPr>
    </w:lvl>
    <w:lvl w:ilvl="3" w:tplc="1D28F5BA" w:tentative="1">
      <w:start w:val="1"/>
      <w:numFmt w:val="bullet"/>
      <w:lvlText w:val=""/>
      <w:lvlJc w:val="left"/>
      <w:pPr>
        <w:tabs>
          <w:tab w:val="num" w:pos="2880"/>
        </w:tabs>
        <w:ind w:left="2880" w:hanging="360"/>
      </w:pPr>
      <w:rPr>
        <w:rFonts w:ascii="Wingdings" w:hAnsi="Wingdings" w:hint="default"/>
      </w:rPr>
    </w:lvl>
    <w:lvl w:ilvl="4" w:tplc="6E2A9D94" w:tentative="1">
      <w:start w:val="1"/>
      <w:numFmt w:val="bullet"/>
      <w:lvlText w:val=""/>
      <w:lvlJc w:val="left"/>
      <w:pPr>
        <w:tabs>
          <w:tab w:val="num" w:pos="3600"/>
        </w:tabs>
        <w:ind w:left="3600" w:hanging="360"/>
      </w:pPr>
      <w:rPr>
        <w:rFonts w:ascii="Wingdings" w:hAnsi="Wingdings" w:hint="default"/>
      </w:rPr>
    </w:lvl>
    <w:lvl w:ilvl="5" w:tplc="DCA42B00" w:tentative="1">
      <w:start w:val="1"/>
      <w:numFmt w:val="bullet"/>
      <w:lvlText w:val=""/>
      <w:lvlJc w:val="left"/>
      <w:pPr>
        <w:tabs>
          <w:tab w:val="num" w:pos="4320"/>
        </w:tabs>
        <w:ind w:left="4320" w:hanging="360"/>
      </w:pPr>
      <w:rPr>
        <w:rFonts w:ascii="Wingdings" w:hAnsi="Wingdings" w:hint="default"/>
      </w:rPr>
    </w:lvl>
    <w:lvl w:ilvl="6" w:tplc="11380026" w:tentative="1">
      <w:start w:val="1"/>
      <w:numFmt w:val="bullet"/>
      <w:lvlText w:val=""/>
      <w:lvlJc w:val="left"/>
      <w:pPr>
        <w:tabs>
          <w:tab w:val="num" w:pos="5040"/>
        </w:tabs>
        <w:ind w:left="5040" w:hanging="360"/>
      </w:pPr>
      <w:rPr>
        <w:rFonts w:ascii="Wingdings" w:hAnsi="Wingdings" w:hint="default"/>
      </w:rPr>
    </w:lvl>
    <w:lvl w:ilvl="7" w:tplc="EBFEFB6E" w:tentative="1">
      <w:start w:val="1"/>
      <w:numFmt w:val="bullet"/>
      <w:lvlText w:val=""/>
      <w:lvlJc w:val="left"/>
      <w:pPr>
        <w:tabs>
          <w:tab w:val="num" w:pos="5760"/>
        </w:tabs>
        <w:ind w:left="5760" w:hanging="360"/>
      </w:pPr>
      <w:rPr>
        <w:rFonts w:ascii="Wingdings" w:hAnsi="Wingdings" w:hint="default"/>
      </w:rPr>
    </w:lvl>
    <w:lvl w:ilvl="8" w:tplc="7910E03A" w:tentative="1">
      <w:start w:val="1"/>
      <w:numFmt w:val="bullet"/>
      <w:lvlText w:val=""/>
      <w:lvlJc w:val="left"/>
      <w:pPr>
        <w:tabs>
          <w:tab w:val="num" w:pos="6480"/>
        </w:tabs>
        <w:ind w:left="6480" w:hanging="360"/>
      </w:pPr>
      <w:rPr>
        <w:rFonts w:ascii="Wingdings" w:hAnsi="Wingdings" w:hint="default"/>
      </w:rPr>
    </w:lvl>
  </w:abstractNum>
  <w:abstractNum w:abstractNumId="30">
    <w:nsid w:val="7DE0545B"/>
    <w:multiLevelType w:val="hybridMultilevel"/>
    <w:tmpl w:val="6106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3"/>
  </w:num>
  <w:num w:numId="5">
    <w:abstractNumId w:val="16"/>
  </w:num>
  <w:num w:numId="6">
    <w:abstractNumId w:val="1"/>
  </w:num>
  <w:num w:numId="7">
    <w:abstractNumId w:val="25"/>
  </w:num>
  <w:num w:numId="8">
    <w:abstractNumId w:val="14"/>
  </w:num>
  <w:num w:numId="9">
    <w:abstractNumId w:val="1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1"/>
  </w:num>
  <w:num w:numId="13">
    <w:abstractNumId w:val="5"/>
  </w:num>
  <w:num w:numId="14">
    <w:abstractNumId w:val="2"/>
  </w:num>
  <w:num w:numId="15">
    <w:abstractNumId w:val="29"/>
  </w:num>
  <w:num w:numId="16">
    <w:abstractNumId w:val="17"/>
  </w:num>
  <w:num w:numId="17">
    <w:abstractNumId w:val="12"/>
  </w:num>
  <w:num w:numId="18">
    <w:abstractNumId w:val="7"/>
  </w:num>
  <w:num w:numId="19">
    <w:abstractNumId w:val="27"/>
  </w:num>
  <w:num w:numId="20">
    <w:abstractNumId w:val="20"/>
  </w:num>
  <w:num w:numId="21">
    <w:abstractNumId w:val="22"/>
  </w:num>
  <w:num w:numId="22">
    <w:abstractNumId w:val="18"/>
  </w:num>
  <w:num w:numId="23">
    <w:abstractNumId w:val="9"/>
  </w:num>
  <w:num w:numId="24">
    <w:abstractNumId w:val="26"/>
  </w:num>
  <w:num w:numId="25">
    <w:abstractNumId w:val="10"/>
  </w:num>
  <w:num w:numId="26">
    <w:abstractNumId w:val="19"/>
  </w:num>
  <w:num w:numId="27">
    <w:abstractNumId w:val="28"/>
  </w:num>
  <w:num w:numId="28">
    <w:abstractNumId w:val="6"/>
  </w:num>
  <w:num w:numId="29">
    <w:abstractNumId w:val="30"/>
  </w:num>
  <w:num w:numId="30">
    <w:abstractNumId w:val="23"/>
  </w:num>
  <w:num w:numId="31">
    <w:abstractNumId w:val="13"/>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C1B7D"/>
    <w:rsid w:val="00001013"/>
    <w:rsid w:val="00004D0D"/>
    <w:rsid w:val="00005241"/>
    <w:rsid w:val="000070CD"/>
    <w:rsid w:val="00011F20"/>
    <w:rsid w:val="000129BA"/>
    <w:rsid w:val="000152EF"/>
    <w:rsid w:val="00021048"/>
    <w:rsid w:val="000212A2"/>
    <w:rsid w:val="00024E48"/>
    <w:rsid w:val="000250D1"/>
    <w:rsid w:val="0002532B"/>
    <w:rsid w:val="0002605D"/>
    <w:rsid w:val="00027067"/>
    <w:rsid w:val="00027678"/>
    <w:rsid w:val="000278C7"/>
    <w:rsid w:val="000302DF"/>
    <w:rsid w:val="00030CBA"/>
    <w:rsid w:val="00034427"/>
    <w:rsid w:val="0003696F"/>
    <w:rsid w:val="00040934"/>
    <w:rsid w:val="00045EF2"/>
    <w:rsid w:val="000505D2"/>
    <w:rsid w:val="00050980"/>
    <w:rsid w:val="00050C96"/>
    <w:rsid w:val="0005718B"/>
    <w:rsid w:val="0006161F"/>
    <w:rsid w:val="00062D54"/>
    <w:rsid w:val="00063CAB"/>
    <w:rsid w:val="00071485"/>
    <w:rsid w:val="0007575C"/>
    <w:rsid w:val="0007768C"/>
    <w:rsid w:val="0007787D"/>
    <w:rsid w:val="00077F7A"/>
    <w:rsid w:val="000811AA"/>
    <w:rsid w:val="0008334B"/>
    <w:rsid w:val="000839EE"/>
    <w:rsid w:val="0009052B"/>
    <w:rsid w:val="000924C0"/>
    <w:rsid w:val="000925F1"/>
    <w:rsid w:val="000928BB"/>
    <w:rsid w:val="00092C8B"/>
    <w:rsid w:val="000934A0"/>
    <w:rsid w:val="0009353E"/>
    <w:rsid w:val="00097119"/>
    <w:rsid w:val="000A0DD5"/>
    <w:rsid w:val="000A149F"/>
    <w:rsid w:val="000A47F5"/>
    <w:rsid w:val="000A50E5"/>
    <w:rsid w:val="000A74D2"/>
    <w:rsid w:val="000B785E"/>
    <w:rsid w:val="000C3230"/>
    <w:rsid w:val="000C4942"/>
    <w:rsid w:val="000C4B50"/>
    <w:rsid w:val="000C4B6D"/>
    <w:rsid w:val="000C4DBD"/>
    <w:rsid w:val="000C6EBC"/>
    <w:rsid w:val="000C75F6"/>
    <w:rsid w:val="000D0578"/>
    <w:rsid w:val="000D3919"/>
    <w:rsid w:val="000D3DE9"/>
    <w:rsid w:val="000D429F"/>
    <w:rsid w:val="000D4BBC"/>
    <w:rsid w:val="000D4F43"/>
    <w:rsid w:val="000D5CB9"/>
    <w:rsid w:val="000D6832"/>
    <w:rsid w:val="000D7048"/>
    <w:rsid w:val="000D783F"/>
    <w:rsid w:val="000E2159"/>
    <w:rsid w:val="000E47A4"/>
    <w:rsid w:val="000E4B2A"/>
    <w:rsid w:val="000E7C62"/>
    <w:rsid w:val="000F0021"/>
    <w:rsid w:val="000F1674"/>
    <w:rsid w:val="000F34B2"/>
    <w:rsid w:val="000F3CAB"/>
    <w:rsid w:val="000F48AA"/>
    <w:rsid w:val="00100F3B"/>
    <w:rsid w:val="00103DD3"/>
    <w:rsid w:val="0010654B"/>
    <w:rsid w:val="0010742A"/>
    <w:rsid w:val="001110C0"/>
    <w:rsid w:val="00113011"/>
    <w:rsid w:val="00114B74"/>
    <w:rsid w:val="00120B60"/>
    <w:rsid w:val="00121F4B"/>
    <w:rsid w:val="00123177"/>
    <w:rsid w:val="001249DA"/>
    <w:rsid w:val="00126106"/>
    <w:rsid w:val="001262EA"/>
    <w:rsid w:val="00131C96"/>
    <w:rsid w:val="001329B2"/>
    <w:rsid w:val="00134CBF"/>
    <w:rsid w:val="0013624E"/>
    <w:rsid w:val="001363AA"/>
    <w:rsid w:val="00136446"/>
    <w:rsid w:val="00136738"/>
    <w:rsid w:val="00142CC4"/>
    <w:rsid w:val="00142DD4"/>
    <w:rsid w:val="00143F46"/>
    <w:rsid w:val="00145632"/>
    <w:rsid w:val="001473A5"/>
    <w:rsid w:val="001529BC"/>
    <w:rsid w:val="00157E6B"/>
    <w:rsid w:val="00160BCE"/>
    <w:rsid w:val="00161CCB"/>
    <w:rsid w:val="00163F36"/>
    <w:rsid w:val="001646FD"/>
    <w:rsid w:val="00165E94"/>
    <w:rsid w:val="0016661C"/>
    <w:rsid w:val="00167DDD"/>
    <w:rsid w:val="0017233A"/>
    <w:rsid w:val="0017525F"/>
    <w:rsid w:val="0018201D"/>
    <w:rsid w:val="00182680"/>
    <w:rsid w:val="001849E3"/>
    <w:rsid w:val="0018535A"/>
    <w:rsid w:val="00192023"/>
    <w:rsid w:val="00193222"/>
    <w:rsid w:val="001935C9"/>
    <w:rsid w:val="00193C44"/>
    <w:rsid w:val="0019650A"/>
    <w:rsid w:val="001A0DCD"/>
    <w:rsid w:val="001A1B11"/>
    <w:rsid w:val="001A2380"/>
    <w:rsid w:val="001A3874"/>
    <w:rsid w:val="001A770B"/>
    <w:rsid w:val="001B1E0D"/>
    <w:rsid w:val="001B213D"/>
    <w:rsid w:val="001B2CB8"/>
    <w:rsid w:val="001B66F1"/>
    <w:rsid w:val="001B7468"/>
    <w:rsid w:val="001B7C49"/>
    <w:rsid w:val="001C31E5"/>
    <w:rsid w:val="001C327D"/>
    <w:rsid w:val="001C3C8B"/>
    <w:rsid w:val="001D0489"/>
    <w:rsid w:val="001D0C73"/>
    <w:rsid w:val="001D48DB"/>
    <w:rsid w:val="001D71A9"/>
    <w:rsid w:val="001D744C"/>
    <w:rsid w:val="001E098F"/>
    <w:rsid w:val="001E2BD8"/>
    <w:rsid w:val="001E6339"/>
    <w:rsid w:val="001F080F"/>
    <w:rsid w:val="001F75FC"/>
    <w:rsid w:val="001F7687"/>
    <w:rsid w:val="002000EA"/>
    <w:rsid w:val="002012AE"/>
    <w:rsid w:val="00203B05"/>
    <w:rsid w:val="00205237"/>
    <w:rsid w:val="002058F1"/>
    <w:rsid w:val="00207118"/>
    <w:rsid w:val="00210643"/>
    <w:rsid w:val="00210FA0"/>
    <w:rsid w:val="00213274"/>
    <w:rsid w:val="002166F7"/>
    <w:rsid w:val="0021796D"/>
    <w:rsid w:val="00220261"/>
    <w:rsid w:val="00221FDA"/>
    <w:rsid w:val="0022362F"/>
    <w:rsid w:val="0022642F"/>
    <w:rsid w:val="0023072E"/>
    <w:rsid w:val="00230F3A"/>
    <w:rsid w:val="002318A8"/>
    <w:rsid w:val="00232020"/>
    <w:rsid w:val="002347D2"/>
    <w:rsid w:val="00234C41"/>
    <w:rsid w:val="00242038"/>
    <w:rsid w:val="002452C1"/>
    <w:rsid w:val="00251033"/>
    <w:rsid w:val="00253746"/>
    <w:rsid w:val="002545FF"/>
    <w:rsid w:val="00255842"/>
    <w:rsid w:val="00255FF9"/>
    <w:rsid w:val="00256EA9"/>
    <w:rsid w:val="00257CA4"/>
    <w:rsid w:val="00257F81"/>
    <w:rsid w:val="00260096"/>
    <w:rsid w:val="0026009B"/>
    <w:rsid w:val="00262B9B"/>
    <w:rsid w:val="00262C95"/>
    <w:rsid w:val="00263ABF"/>
    <w:rsid w:val="002669D2"/>
    <w:rsid w:val="002669D4"/>
    <w:rsid w:val="00267169"/>
    <w:rsid w:val="00267412"/>
    <w:rsid w:val="00267BD2"/>
    <w:rsid w:val="00270CA9"/>
    <w:rsid w:val="0027156F"/>
    <w:rsid w:val="00274576"/>
    <w:rsid w:val="00281DC1"/>
    <w:rsid w:val="00282DFB"/>
    <w:rsid w:val="00282E0D"/>
    <w:rsid w:val="00283DDA"/>
    <w:rsid w:val="00287062"/>
    <w:rsid w:val="00287FBF"/>
    <w:rsid w:val="002915B0"/>
    <w:rsid w:val="00292B0F"/>
    <w:rsid w:val="002934DC"/>
    <w:rsid w:val="00294C14"/>
    <w:rsid w:val="00297427"/>
    <w:rsid w:val="002A12AD"/>
    <w:rsid w:val="002A163E"/>
    <w:rsid w:val="002A57CC"/>
    <w:rsid w:val="002A58BB"/>
    <w:rsid w:val="002A60F7"/>
    <w:rsid w:val="002A634F"/>
    <w:rsid w:val="002A79F9"/>
    <w:rsid w:val="002B060D"/>
    <w:rsid w:val="002B0ABF"/>
    <w:rsid w:val="002B21F1"/>
    <w:rsid w:val="002B2727"/>
    <w:rsid w:val="002B343B"/>
    <w:rsid w:val="002B47E7"/>
    <w:rsid w:val="002B5F9B"/>
    <w:rsid w:val="002C06B9"/>
    <w:rsid w:val="002C1B7D"/>
    <w:rsid w:val="002C2B55"/>
    <w:rsid w:val="002C36A1"/>
    <w:rsid w:val="002C7663"/>
    <w:rsid w:val="002C7F99"/>
    <w:rsid w:val="002D0182"/>
    <w:rsid w:val="002D3203"/>
    <w:rsid w:val="002D4BAB"/>
    <w:rsid w:val="002D4E58"/>
    <w:rsid w:val="002D6CD9"/>
    <w:rsid w:val="002D796F"/>
    <w:rsid w:val="002D79E8"/>
    <w:rsid w:val="002E095C"/>
    <w:rsid w:val="002E4704"/>
    <w:rsid w:val="002E4B2F"/>
    <w:rsid w:val="002E4B62"/>
    <w:rsid w:val="002E5A02"/>
    <w:rsid w:val="002E6D4B"/>
    <w:rsid w:val="002E6FA4"/>
    <w:rsid w:val="002E70DA"/>
    <w:rsid w:val="002F0DF1"/>
    <w:rsid w:val="002F2360"/>
    <w:rsid w:val="002F3302"/>
    <w:rsid w:val="002F7970"/>
    <w:rsid w:val="002F7B4D"/>
    <w:rsid w:val="002F7F47"/>
    <w:rsid w:val="003002B3"/>
    <w:rsid w:val="0030065C"/>
    <w:rsid w:val="00307DE2"/>
    <w:rsid w:val="00310413"/>
    <w:rsid w:val="0031079C"/>
    <w:rsid w:val="003109B0"/>
    <w:rsid w:val="0031464D"/>
    <w:rsid w:val="00317787"/>
    <w:rsid w:val="00320019"/>
    <w:rsid w:val="00321393"/>
    <w:rsid w:val="0032400A"/>
    <w:rsid w:val="00335D3F"/>
    <w:rsid w:val="00341129"/>
    <w:rsid w:val="00343DAE"/>
    <w:rsid w:val="00344FC6"/>
    <w:rsid w:val="00345B6C"/>
    <w:rsid w:val="00346DD5"/>
    <w:rsid w:val="00350ECC"/>
    <w:rsid w:val="003511F0"/>
    <w:rsid w:val="00351B1A"/>
    <w:rsid w:val="00352088"/>
    <w:rsid w:val="00354511"/>
    <w:rsid w:val="003560E2"/>
    <w:rsid w:val="00356625"/>
    <w:rsid w:val="00356DE7"/>
    <w:rsid w:val="00356F85"/>
    <w:rsid w:val="0036263D"/>
    <w:rsid w:val="003627A2"/>
    <w:rsid w:val="00362F21"/>
    <w:rsid w:val="00363F0D"/>
    <w:rsid w:val="00364C99"/>
    <w:rsid w:val="003653C5"/>
    <w:rsid w:val="00365E3B"/>
    <w:rsid w:val="00366B07"/>
    <w:rsid w:val="00370F7C"/>
    <w:rsid w:val="00372C5C"/>
    <w:rsid w:val="00373730"/>
    <w:rsid w:val="00373A49"/>
    <w:rsid w:val="003772A5"/>
    <w:rsid w:val="003841C7"/>
    <w:rsid w:val="003845B1"/>
    <w:rsid w:val="00384CE3"/>
    <w:rsid w:val="00385E0E"/>
    <w:rsid w:val="003916CD"/>
    <w:rsid w:val="0039370B"/>
    <w:rsid w:val="00396B7E"/>
    <w:rsid w:val="003A00A9"/>
    <w:rsid w:val="003A369A"/>
    <w:rsid w:val="003A5136"/>
    <w:rsid w:val="003B0E63"/>
    <w:rsid w:val="003B2FEB"/>
    <w:rsid w:val="003B4DE1"/>
    <w:rsid w:val="003B6174"/>
    <w:rsid w:val="003C2FBB"/>
    <w:rsid w:val="003C6ADA"/>
    <w:rsid w:val="003C7F0C"/>
    <w:rsid w:val="003C7FA8"/>
    <w:rsid w:val="003D16E2"/>
    <w:rsid w:val="003D2EF4"/>
    <w:rsid w:val="003D2F62"/>
    <w:rsid w:val="003D368F"/>
    <w:rsid w:val="003D5C96"/>
    <w:rsid w:val="003D64BD"/>
    <w:rsid w:val="003D6D4B"/>
    <w:rsid w:val="003D7326"/>
    <w:rsid w:val="003E13A1"/>
    <w:rsid w:val="003E408A"/>
    <w:rsid w:val="003E413A"/>
    <w:rsid w:val="003E7F77"/>
    <w:rsid w:val="003F174B"/>
    <w:rsid w:val="003F3C3E"/>
    <w:rsid w:val="003F493E"/>
    <w:rsid w:val="003F496F"/>
    <w:rsid w:val="003F5981"/>
    <w:rsid w:val="003F5F98"/>
    <w:rsid w:val="003F69CF"/>
    <w:rsid w:val="003F70B3"/>
    <w:rsid w:val="003F76A6"/>
    <w:rsid w:val="00400662"/>
    <w:rsid w:val="00400925"/>
    <w:rsid w:val="0040311A"/>
    <w:rsid w:val="00405880"/>
    <w:rsid w:val="00405D81"/>
    <w:rsid w:val="00406B85"/>
    <w:rsid w:val="004102ED"/>
    <w:rsid w:val="00410EB0"/>
    <w:rsid w:val="00413470"/>
    <w:rsid w:val="00417E68"/>
    <w:rsid w:val="00423001"/>
    <w:rsid w:val="00425A44"/>
    <w:rsid w:val="004310B3"/>
    <w:rsid w:val="004333B5"/>
    <w:rsid w:val="00433D1A"/>
    <w:rsid w:val="0044038A"/>
    <w:rsid w:val="0044348F"/>
    <w:rsid w:val="00450C85"/>
    <w:rsid w:val="00450DD2"/>
    <w:rsid w:val="00451107"/>
    <w:rsid w:val="00452DA6"/>
    <w:rsid w:val="00452F53"/>
    <w:rsid w:val="00453C76"/>
    <w:rsid w:val="00455CAD"/>
    <w:rsid w:val="0045661C"/>
    <w:rsid w:val="00463F36"/>
    <w:rsid w:val="00464D7A"/>
    <w:rsid w:val="00465AD0"/>
    <w:rsid w:val="00467298"/>
    <w:rsid w:val="00467534"/>
    <w:rsid w:val="00472214"/>
    <w:rsid w:val="0047338C"/>
    <w:rsid w:val="00473D4C"/>
    <w:rsid w:val="0047532A"/>
    <w:rsid w:val="00480603"/>
    <w:rsid w:val="00481A32"/>
    <w:rsid w:val="00482E46"/>
    <w:rsid w:val="00483791"/>
    <w:rsid w:val="00483D74"/>
    <w:rsid w:val="00485A11"/>
    <w:rsid w:val="0049174D"/>
    <w:rsid w:val="0049230B"/>
    <w:rsid w:val="00493A76"/>
    <w:rsid w:val="00494D63"/>
    <w:rsid w:val="00495796"/>
    <w:rsid w:val="00495EFE"/>
    <w:rsid w:val="0049714D"/>
    <w:rsid w:val="004A325C"/>
    <w:rsid w:val="004A4638"/>
    <w:rsid w:val="004A5B74"/>
    <w:rsid w:val="004A721E"/>
    <w:rsid w:val="004B0EE7"/>
    <w:rsid w:val="004B365D"/>
    <w:rsid w:val="004B3660"/>
    <w:rsid w:val="004B3F7D"/>
    <w:rsid w:val="004B4BC7"/>
    <w:rsid w:val="004B53B4"/>
    <w:rsid w:val="004B57BB"/>
    <w:rsid w:val="004B675F"/>
    <w:rsid w:val="004C06EC"/>
    <w:rsid w:val="004C3158"/>
    <w:rsid w:val="004C4DB0"/>
    <w:rsid w:val="004D0E6E"/>
    <w:rsid w:val="004D26C5"/>
    <w:rsid w:val="004D50D7"/>
    <w:rsid w:val="004E13BD"/>
    <w:rsid w:val="004E3C92"/>
    <w:rsid w:val="004E49AF"/>
    <w:rsid w:val="004E5C85"/>
    <w:rsid w:val="004E7103"/>
    <w:rsid w:val="004F11EB"/>
    <w:rsid w:val="004F54A0"/>
    <w:rsid w:val="004F5854"/>
    <w:rsid w:val="00503B31"/>
    <w:rsid w:val="0050479F"/>
    <w:rsid w:val="00504D2E"/>
    <w:rsid w:val="00505F45"/>
    <w:rsid w:val="00512D9A"/>
    <w:rsid w:val="00513D28"/>
    <w:rsid w:val="00515D5B"/>
    <w:rsid w:val="00517F1C"/>
    <w:rsid w:val="005211F6"/>
    <w:rsid w:val="00522FB5"/>
    <w:rsid w:val="005236BF"/>
    <w:rsid w:val="005245CF"/>
    <w:rsid w:val="005253E6"/>
    <w:rsid w:val="005276E8"/>
    <w:rsid w:val="00527BC4"/>
    <w:rsid w:val="005355C2"/>
    <w:rsid w:val="005372E6"/>
    <w:rsid w:val="005404E0"/>
    <w:rsid w:val="00540A7F"/>
    <w:rsid w:val="00540F0A"/>
    <w:rsid w:val="00542BFD"/>
    <w:rsid w:val="005447F9"/>
    <w:rsid w:val="005462DF"/>
    <w:rsid w:val="005464C9"/>
    <w:rsid w:val="0054748C"/>
    <w:rsid w:val="0055174F"/>
    <w:rsid w:val="005705E3"/>
    <w:rsid w:val="00576618"/>
    <w:rsid w:val="0058002F"/>
    <w:rsid w:val="005824CE"/>
    <w:rsid w:val="0058600D"/>
    <w:rsid w:val="00587CBC"/>
    <w:rsid w:val="0059201E"/>
    <w:rsid w:val="0059481B"/>
    <w:rsid w:val="005A0A1C"/>
    <w:rsid w:val="005A1580"/>
    <w:rsid w:val="005A3D2D"/>
    <w:rsid w:val="005A791D"/>
    <w:rsid w:val="005B11F2"/>
    <w:rsid w:val="005B4FD4"/>
    <w:rsid w:val="005C37A7"/>
    <w:rsid w:val="005C3D63"/>
    <w:rsid w:val="005C5B4E"/>
    <w:rsid w:val="005C5C17"/>
    <w:rsid w:val="005C75C1"/>
    <w:rsid w:val="005D05FC"/>
    <w:rsid w:val="005D09D5"/>
    <w:rsid w:val="005D171C"/>
    <w:rsid w:val="005D1CAF"/>
    <w:rsid w:val="005D7DBC"/>
    <w:rsid w:val="005E1857"/>
    <w:rsid w:val="005E18D3"/>
    <w:rsid w:val="005E27E5"/>
    <w:rsid w:val="005E357B"/>
    <w:rsid w:val="005E3DE2"/>
    <w:rsid w:val="005E5765"/>
    <w:rsid w:val="005E7194"/>
    <w:rsid w:val="005F1440"/>
    <w:rsid w:val="005F1D6A"/>
    <w:rsid w:val="005F2B67"/>
    <w:rsid w:val="005F32EA"/>
    <w:rsid w:val="005F68EA"/>
    <w:rsid w:val="005F76DE"/>
    <w:rsid w:val="0060282C"/>
    <w:rsid w:val="006029F0"/>
    <w:rsid w:val="0060370B"/>
    <w:rsid w:val="00604613"/>
    <w:rsid w:val="00605006"/>
    <w:rsid w:val="0061026E"/>
    <w:rsid w:val="0061085D"/>
    <w:rsid w:val="006108A4"/>
    <w:rsid w:val="00610C3C"/>
    <w:rsid w:val="00612EBC"/>
    <w:rsid w:val="0061519C"/>
    <w:rsid w:val="006152F1"/>
    <w:rsid w:val="00616389"/>
    <w:rsid w:val="006178C6"/>
    <w:rsid w:val="0062113B"/>
    <w:rsid w:val="006211EC"/>
    <w:rsid w:val="006218D7"/>
    <w:rsid w:val="00624519"/>
    <w:rsid w:val="00627932"/>
    <w:rsid w:val="0063001B"/>
    <w:rsid w:val="00634451"/>
    <w:rsid w:val="006372E6"/>
    <w:rsid w:val="006419AF"/>
    <w:rsid w:val="00646734"/>
    <w:rsid w:val="006473EF"/>
    <w:rsid w:val="0065063D"/>
    <w:rsid w:val="006515FB"/>
    <w:rsid w:val="0065199A"/>
    <w:rsid w:val="00652FD8"/>
    <w:rsid w:val="00653F00"/>
    <w:rsid w:val="00654DBB"/>
    <w:rsid w:val="006610EC"/>
    <w:rsid w:val="00661669"/>
    <w:rsid w:val="0066278E"/>
    <w:rsid w:val="00663AAE"/>
    <w:rsid w:val="00664AB5"/>
    <w:rsid w:val="00664CDC"/>
    <w:rsid w:val="006668A1"/>
    <w:rsid w:val="00671BB2"/>
    <w:rsid w:val="00674283"/>
    <w:rsid w:val="00676077"/>
    <w:rsid w:val="00677981"/>
    <w:rsid w:val="0068053D"/>
    <w:rsid w:val="006808DC"/>
    <w:rsid w:val="00683BBB"/>
    <w:rsid w:val="006868F6"/>
    <w:rsid w:val="00686C48"/>
    <w:rsid w:val="00691F6C"/>
    <w:rsid w:val="00692BC9"/>
    <w:rsid w:val="00693216"/>
    <w:rsid w:val="00697AE5"/>
    <w:rsid w:val="006A0327"/>
    <w:rsid w:val="006A31FA"/>
    <w:rsid w:val="006A4078"/>
    <w:rsid w:val="006A52EC"/>
    <w:rsid w:val="006A71E9"/>
    <w:rsid w:val="006A7715"/>
    <w:rsid w:val="006B3AA0"/>
    <w:rsid w:val="006B5508"/>
    <w:rsid w:val="006B7E40"/>
    <w:rsid w:val="006B7F4A"/>
    <w:rsid w:val="006C0178"/>
    <w:rsid w:val="006C33CE"/>
    <w:rsid w:val="006C3EDA"/>
    <w:rsid w:val="006C4F04"/>
    <w:rsid w:val="006C59D5"/>
    <w:rsid w:val="006C6C39"/>
    <w:rsid w:val="006D4F53"/>
    <w:rsid w:val="006E18D0"/>
    <w:rsid w:val="006E1A33"/>
    <w:rsid w:val="006E1BED"/>
    <w:rsid w:val="006E334D"/>
    <w:rsid w:val="006E6CD7"/>
    <w:rsid w:val="006E6FA7"/>
    <w:rsid w:val="006E79AB"/>
    <w:rsid w:val="006E7C23"/>
    <w:rsid w:val="006E7EBE"/>
    <w:rsid w:val="006F1870"/>
    <w:rsid w:val="006F1C94"/>
    <w:rsid w:val="006F2CA2"/>
    <w:rsid w:val="006F5C2F"/>
    <w:rsid w:val="006F68B5"/>
    <w:rsid w:val="0070056C"/>
    <w:rsid w:val="007025F2"/>
    <w:rsid w:val="00703BD8"/>
    <w:rsid w:val="00704A18"/>
    <w:rsid w:val="00704B14"/>
    <w:rsid w:val="0070561B"/>
    <w:rsid w:val="00705F42"/>
    <w:rsid w:val="00705FB2"/>
    <w:rsid w:val="00710C57"/>
    <w:rsid w:val="00710EF1"/>
    <w:rsid w:val="00712D94"/>
    <w:rsid w:val="00713B0B"/>
    <w:rsid w:val="0071432C"/>
    <w:rsid w:val="0071702F"/>
    <w:rsid w:val="00717613"/>
    <w:rsid w:val="00717C13"/>
    <w:rsid w:val="00721F52"/>
    <w:rsid w:val="007272C4"/>
    <w:rsid w:val="0073410F"/>
    <w:rsid w:val="00734A87"/>
    <w:rsid w:val="00741F80"/>
    <w:rsid w:val="007421B9"/>
    <w:rsid w:val="0074371D"/>
    <w:rsid w:val="00743AA3"/>
    <w:rsid w:val="00744295"/>
    <w:rsid w:val="00744C69"/>
    <w:rsid w:val="007501E0"/>
    <w:rsid w:val="00750226"/>
    <w:rsid w:val="0075263D"/>
    <w:rsid w:val="007533B9"/>
    <w:rsid w:val="00753C42"/>
    <w:rsid w:val="00754CE5"/>
    <w:rsid w:val="00760C10"/>
    <w:rsid w:val="00761CC8"/>
    <w:rsid w:val="00762D01"/>
    <w:rsid w:val="00763380"/>
    <w:rsid w:val="007645F7"/>
    <w:rsid w:val="007646D4"/>
    <w:rsid w:val="00765987"/>
    <w:rsid w:val="00767B84"/>
    <w:rsid w:val="00775CCA"/>
    <w:rsid w:val="00776BFB"/>
    <w:rsid w:val="007814D6"/>
    <w:rsid w:val="007818E0"/>
    <w:rsid w:val="007829E1"/>
    <w:rsid w:val="00782AD9"/>
    <w:rsid w:val="00782BE2"/>
    <w:rsid w:val="007838EC"/>
    <w:rsid w:val="00783CB2"/>
    <w:rsid w:val="0079028B"/>
    <w:rsid w:val="00791ADB"/>
    <w:rsid w:val="00791D2A"/>
    <w:rsid w:val="00793C40"/>
    <w:rsid w:val="007948E3"/>
    <w:rsid w:val="007952B0"/>
    <w:rsid w:val="00796092"/>
    <w:rsid w:val="00797898"/>
    <w:rsid w:val="0079797E"/>
    <w:rsid w:val="007A1146"/>
    <w:rsid w:val="007A52C8"/>
    <w:rsid w:val="007A60B1"/>
    <w:rsid w:val="007A65FA"/>
    <w:rsid w:val="007B0355"/>
    <w:rsid w:val="007B1894"/>
    <w:rsid w:val="007B2025"/>
    <w:rsid w:val="007B6794"/>
    <w:rsid w:val="007C600A"/>
    <w:rsid w:val="007C6740"/>
    <w:rsid w:val="007D0200"/>
    <w:rsid w:val="007D0A09"/>
    <w:rsid w:val="007D18DC"/>
    <w:rsid w:val="007D25A1"/>
    <w:rsid w:val="007D27F4"/>
    <w:rsid w:val="007D4889"/>
    <w:rsid w:val="007D6159"/>
    <w:rsid w:val="007E3829"/>
    <w:rsid w:val="007E49E4"/>
    <w:rsid w:val="007E6120"/>
    <w:rsid w:val="007E6AEF"/>
    <w:rsid w:val="007E7A8E"/>
    <w:rsid w:val="007F0110"/>
    <w:rsid w:val="007F127B"/>
    <w:rsid w:val="007F1C03"/>
    <w:rsid w:val="007F2FE4"/>
    <w:rsid w:val="007F47E5"/>
    <w:rsid w:val="007F4B8E"/>
    <w:rsid w:val="007F5773"/>
    <w:rsid w:val="007F7903"/>
    <w:rsid w:val="008010BF"/>
    <w:rsid w:val="008015C3"/>
    <w:rsid w:val="00802A1C"/>
    <w:rsid w:val="00802F9D"/>
    <w:rsid w:val="00803156"/>
    <w:rsid w:val="0080352B"/>
    <w:rsid w:val="00803F9B"/>
    <w:rsid w:val="00804303"/>
    <w:rsid w:val="00805F9B"/>
    <w:rsid w:val="00806304"/>
    <w:rsid w:val="00811678"/>
    <w:rsid w:val="00811901"/>
    <w:rsid w:val="00812E43"/>
    <w:rsid w:val="00815010"/>
    <w:rsid w:val="008158FB"/>
    <w:rsid w:val="00817133"/>
    <w:rsid w:val="0082201D"/>
    <w:rsid w:val="00825B80"/>
    <w:rsid w:val="00826279"/>
    <w:rsid w:val="00826C7A"/>
    <w:rsid w:val="00827B4E"/>
    <w:rsid w:val="00830964"/>
    <w:rsid w:val="00833B28"/>
    <w:rsid w:val="00835862"/>
    <w:rsid w:val="00836449"/>
    <w:rsid w:val="00842D8D"/>
    <w:rsid w:val="0084542F"/>
    <w:rsid w:val="00851DA4"/>
    <w:rsid w:val="008536B3"/>
    <w:rsid w:val="00854ECC"/>
    <w:rsid w:val="008556CC"/>
    <w:rsid w:val="00855CD1"/>
    <w:rsid w:val="0085633A"/>
    <w:rsid w:val="008577E4"/>
    <w:rsid w:val="00861AA2"/>
    <w:rsid w:val="00865315"/>
    <w:rsid w:val="008703F0"/>
    <w:rsid w:val="00875BEB"/>
    <w:rsid w:val="00877BA4"/>
    <w:rsid w:val="00880DC1"/>
    <w:rsid w:val="0088380A"/>
    <w:rsid w:val="00884199"/>
    <w:rsid w:val="00884AEA"/>
    <w:rsid w:val="00884F0E"/>
    <w:rsid w:val="008852E7"/>
    <w:rsid w:val="00891648"/>
    <w:rsid w:val="00893320"/>
    <w:rsid w:val="00895AEB"/>
    <w:rsid w:val="008A01E8"/>
    <w:rsid w:val="008A37EB"/>
    <w:rsid w:val="008A3FF5"/>
    <w:rsid w:val="008A6266"/>
    <w:rsid w:val="008A669A"/>
    <w:rsid w:val="008A6722"/>
    <w:rsid w:val="008A6C27"/>
    <w:rsid w:val="008A704B"/>
    <w:rsid w:val="008B1905"/>
    <w:rsid w:val="008B2122"/>
    <w:rsid w:val="008B2DFC"/>
    <w:rsid w:val="008B46D2"/>
    <w:rsid w:val="008B4C12"/>
    <w:rsid w:val="008B5B6A"/>
    <w:rsid w:val="008B6EFF"/>
    <w:rsid w:val="008C7C84"/>
    <w:rsid w:val="008D03B9"/>
    <w:rsid w:val="008D1BBA"/>
    <w:rsid w:val="008D3A92"/>
    <w:rsid w:val="008D49E0"/>
    <w:rsid w:val="008D5764"/>
    <w:rsid w:val="008D78FB"/>
    <w:rsid w:val="008E06AA"/>
    <w:rsid w:val="008E3BA0"/>
    <w:rsid w:val="008E4A8D"/>
    <w:rsid w:val="008E51BD"/>
    <w:rsid w:val="008F0FA9"/>
    <w:rsid w:val="008F1A77"/>
    <w:rsid w:val="008F29C3"/>
    <w:rsid w:val="008F4AF3"/>
    <w:rsid w:val="008F6ED5"/>
    <w:rsid w:val="008F7518"/>
    <w:rsid w:val="00905DE8"/>
    <w:rsid w:val="00913D86"/>
    <w:rsid w:val="009169BD"/>
    <w:rsid w:val="00920C08"/>
    <w:rsid w:val="00923877"/>
    <w:rsid w:val="00924477"/>
    <w:rsid w:val="00924EA3"/>
    <w:rsid w:val="0092574E"/>
    <w:rsid w:val="0092765A"/>
    <w:rsid w:val="0093145E"/>
    <w:rsid w:val="00932A71"/>
    <w:rsid w:val="009356E8"/>
    <w:rsid w:val="00936A19"/>
    <w:rsid w:val="00941C52"/>
    <w:rsid w:val="00941E43"/>
    <w:rsid w:val="009470F5"/>
    <w:rsid w:val="00950FEF"/>
    <w:rsid w:val="009517D1"/>
    <w:rsid w:val="009554A1"/>
    <w:rsid w:val="0095698E"/>
    <w:rsid w:val="00961767"/>
    <w:rsid w:val="009622C9"/>
    <w:rsid w:val="00963DA3"/>
    <w:rsid w:val="00967235"/>
    <w:rsid w:val="00967358"/>
    <w:rsid w:val="00972D80"/>
    <w:rsid w:val="009732FD"/>
    <w:rsid w:val="009740F6"/>
    <w:rsid w:val="00974F71"/>
    <w:rsid w:val="009756E8"/>
    <w:rsid w:val="009763A1"/>
    <w:rsid w:val="00976B18"/>
    <w:rsid w:val="00981112"/>
    <w:rsid w:val="00983547"/>
    <w:rsid w:val="00983C14"/>
    <w:rsid w:val="00984942"/>
    <w:rsid w:val="00985214"/>
    <w:rsid w:val="009876A0"/>
    <w:rsid w:val="00987ED7"/>
    <w:rsid w:val="00990191"/>
    <w:rsid w:val="00990C29"/>
    <w:rsid w:val="00990D9A"/>
    <w:rsid w:val="00990F07"/>
    <w:rsid w:val="00991868"/>
    <w:rsid w:val="0099286D"/>
    <w:rsid w:val="00995012"/>
    <w:rsid w:val="00995995"/>
    <w:rsid w:val="00996F50"/>
    <w:rsid w:val="009A0113"/>
    <w:rsid w:val="009A0557"/>
    <w:rsid w:val="009A0670"/>
    <w:rsid w:val="009A3911"/>
    <w:rsid w:val="009A4C74"/>
    <w:rsid w:val="009A66E1"/>
    <w:rsid w:val="009A79B3"/>
    <w:rsid w:val="009A7CA4"/>
    <w:rsid w:val="009B2291"/>
    <w:rsid w:val="009B37B9"/>
    <w:rsid w:val="009B3812"/>
    <w:rsid w:val="009B3CFB"/>
    <w:rsid w:val="009B63F6"/>
    <w:rsid w:val="009C31CF"/>
    <w:rsid w:val="009C3F4E"/>
    <w:rsid w:val="009C40CF"/>
    <w:rsid w:val="009C6DE6"/>
    <w:rsid w:val="009C7AD1"/>
    <w:rsid w:val="009D2768"/>
    <w:rsid w:val="009D289B"/>
    <w:rsid w:val="009D5AAC"/>
    <w:rsid w:val="009D672B"/>
    <w:rsid w:val="009D6805"/>
    <w:rsid w:val="009D7CA4"/>
    <w:rsid w:val="009E112A"/>
    <w:rsid w:val="009E14B1"/>
    <w:rsid w:val="009E1607"/>
    <w:rsid w:val="009E2CC6"/>
    <w:rsid w:val="009E3765"/>
    <w:rsid w:val="009F1BA2"/>
    <w:rsid w:val="009F2BA5"/>
    <w:rsid w:val="009F30E4"/>
    <w:rsid w:val="009F7366"/>
    <w:rsid w:val="00A00810"/>
    <w:rsid w:val="00A02847"/>
    <w:rsid w:val="00A06C75"/>
    <w:rsid w:val="00A0717C"/>
    <w:rsid w:val="00A13664"/>
    <w:rsid w:val="00A147CD"/>
    <w:rsid w:val="00A1512E"/>
    <w:rsid w:val="00A15A60"/>
    <w:rsid w:val="00A22B25"/>
    <w:rsid w:val="00A23F08"/>
    <w:rsid w:val="00A30730"/>
    <w:rsid w:val="00A31903"/>
    <w:rsid w:val="00A31B63"/>
    <w:rsid w:val="00A33FE8"/>
    <w:rsid w:val="00A35877"/>
    <w:rsid w:val="00A378B3"/>
    <w:rsid w:val="00A445EC"/>
    <w:rsid w:val="00A47C00"/>
    <w:rsid w:val="00A526AC"/>
    <w:rsid w:val="00A52FDE"/>
    <w:rsid w:val="00A53635"/>
    <w:rsid w:val="00A549BD"/>
    <w:rsid w:val="00A60F06"/>
    <w:rsid w:val="00A70619"/>
    <w:rsid w:val="00A7433C"/>
    <w:rsid w:val="00A82470"/>
    <w:rsid w:val="00A85A80"/>
    <w:rsid w:val="00A87B2A"/>
    <w:rsid w:val="00A90FC9"/>
    <w:rsid w:val="00A937DE"/>
    <w:rsid w:val="00A953D7"/>
    <w:rsid w:val="00A96258"/>
    <w:rsid w:val="00A9754F"/>
    <w:rsid w:val="00A977AF"/>
    <w:rsid w:val="00AA023E"/>
    <w:rsid w:val="00AA113D"/>
    <w:rsid w:val="00AA32E1"/>
    <w:rsid w:val="00AA49C7"/>
    <w:rsid w:val="00AA5CFC"/>
    <w:rsid w:val="00AA75C1"/>
    <w:rsid w:val="00AA763A"/>
    <w:rsid w:val="00AA7E79"/>
    <w:rsid w:val="00AB1453"/>
    <w:rsid w:val="00AB1C70"/>
    <w:rsid w:val="00AB3745"/>
    <w:rsid w:val="00AB4630"/>
    <w:rsid w:val="00AB5261"/>
    <w:rsid w:val="00AB7457"/>
    <w:rsid w:val="00AB7C34"/>
    <w:rsid w:val="00AC0064"/>
    <w:rsid w:val="00AC0C04"/>
    <w:rsid w:val="00AC1527"/>
    <w:rsid w:val="00AC1AAC"/>
    <w:rsid w:val="00AC2E1A"/>
    <w:rsid w:val="00AC367F"/>
    <w:rsid w:val="00AC4ED9"/>
    <w:rsid w:val="00AC5E53"/>
    <w:rsid w:val="00AD0A73"/>
    <w:rsid w:val="00AD2541"/>
    <w:rsid w:val="00AD2C0F"/>
    <w:rsid w:val="00AD3B93"/>
    <w:rsid w:val="00AD4288"/>
    <w:rsid w:val="00AD51CF"/>
    <w:rsid w:val="00AD5969"/>
    <w:rsid w:val="00AD60B4"/>
    <w:rsid w:val="00AE0AA4"/>
    <w:rsid w:val="00AE1E54"/>
    <w:rsid w:val="00AE1EE8"/>
    <w:rsid w:val="00AE250A"/>
    <w:rsid w:val="00AE4FF4"/>
    <w:rsid w:val="00AE5A5D"/>
    <w:rsid w:val="00AE5F77"/>
    <w:rsid w:val="00AE6F71"/>
    <w:rsid w:val="00AF0788"/>
    <w:rsid w:val="00AF3C5C"/>
    <w:rsid w:val="00AF50EF"/>
    <w:rsid w:val="00AF5A8B"/>
    <w:rsid w:val="00AF5BD1"/>
    <w:rsid w:val="00AF6535"/>
    <w:rsid w:val="00AF6E3B"/>
    <w:rsid w:val="00B017EE"/>
    <w:rsid w:val="00B022CE"/>
    <w:rsid w:val="00B03534"/>
    <w:rsid w:val="00B05264"/>
    <w:rsid w:val="00B0770E"/>
    <w:rsid w:val="00B1008F"/>
    <w:rsid w:val="00B11EC4"/>
    <w:rsid w:val="00B139BB"/>
    <w:rsid w:val="00B14F62"/>
    <w:rsid w:val="00B20AF0"/>
    <w:rsid w:val="00B230A0"/>
    <w:rsid w:val="00B239CD"/>
    <w:rsid w:val="00B240D5"/>
    <w:rsid w:val="00B24680"/>
    <w:rsid w:val="00B24F10"/>
    <w:rsid w:val="00B25C54"/>
    <w:rsid w:val="00B26A69"/>
    <w:rsid w:val="00B27910"/>
    <w:rsid w:val="00B315DD"/>
    <w:rsid w:val="00B33524"/>
    <w:rsid w:val="00B3361C"/>
    <w:rsid w:val="00B35D22"/>
    <w:rsid w:val="00B3660F"/>
    <w:rsid w:val="00B36917"/>
    <w:rsid w:val="00B3793D"/>
    <w:rsid w:val="00B420DB"/>
    <w:rsid w:val="00B4297B"/>
    <w:rsid w:val="00B42B06"/>
    <w:rsid w:val="00B42E00"/>
    <w:rsid w:val="00B44A84"/>
    <w:rsid w:val="00B461BD"/>
    <w:rsid w:val="00B46DAC"/>
    <w:rsid w:val="00B50B25"/>
    <w:rsid w:val="00B56A57"/>
    <w:rsid w:val="00B57345"/>
    <w:rsid w:val="00B613FA"/>
    <w:rsid w:val="00B67871"/>
    <w:rsid w:val="00B67FD9"/>
    <w:rsid w:val="00B71ADB"/>
    <w:rsid w:val="00B724C6"/>
    <w:rsid w:val="00B732D5"/>
    <w:rsid w:val="00B7432C"/>
    <w:rsid w:val="00B7554F"/>
    <w:rsid w:val="00B77836"/>
    <w:rsid w:val="00B81D26"/>
    <w:rsid w:val="00B83197"/>
    <w:rsid w:val="00B90EFC"/>
    <w:rsid w:val="00B94A93"/>
    <w:rsid w:val="00B968CA"/>
    <w:rsid w:val="00BA0B44"/>
    <w:rsid w:val="00BA3592"/>
    <w:rsid w:val="00BA3C48"/>
    <w:rsid w:val="00BA7167"/>
    <w:rsid w:val="00BB13F8"/>
    <w:rsid w:val="00BB148C"/>
    <w:rsid w:val="00BB1D4C"/>
    <w:rsid w:val="00BB264B"/>
    <w:rsid w:val="00BB3F98"/>
    <w:rsid w:val="00BC5D39"/>
    <w:rsid w:val="00BC7ECA"/>
    <w:rsid w:val="00BD1B41"/>
    <w:rsid w:val="00BD2942"/>
    <w:rsid w:val="00BD4746"/>
    <w:rsid w:val="00BD4DA1"/>
    <w:rsid w:val="00BD4FB3"/>
    <w:rsid w:val="00BD60E0"/>
    <w:rsid w:val="00BD615A"/>
    <w:rsid w:val="00BE078B"/>
    <w:rsid w:val="00BE16CB"/>
    <w:rsid w:val="00BE26DF"/>
    <w:rsid w:val="00BE443F"/>
    <w:rsid w:val="00BE4669"/>
    <w:rsid w:val="00BE4E82"/>
    <w:rsid w:val="00BF0C9C"/>
    <w:rsid w:val="00BF3DFF"/>
    <w:rsid w:val="00BF4491"/>
    <w:rsid w:val="00BF5AC6"/>
    <w:rsid w:val="00BF705F"/>
    <w:rsid w:val="00BF7C25"/>
    <w:rsid w:val="00C0102A"/>
    <w:rsid w:val="00C02333"/>
    <w:rsid w:val="00C0617A"/>
    <w:rsid w:val="00C07DE1"/>
    <w:rsid w:val="00C110B9"/>
    <w:rsid w:val="00C1390D"/>
    <w:rsid w:val="00C230C6"/>
    <w:rsid w:val="00C23F80"/>
    <w:rsid w:val="00C24F42"/>
    <w:rsid w:val="00C26DDA"/>
    <w:rsid w:val="00C30385"/>
    <w:rsid w:val="00C30BA9"/>
    <w:rsid w:val="00C31657"/>
    <w:rsid w:val="00C31FD1"/>
    <w:rsid w:val="00C33829"/>
    <w:rsid w:val="00C33956"/>
    <w:rsid w:val="00C3421B"/>
    <w:rsid w:val="00C402D8"/>
    <w:rsid w:val="00C405C3"/>
    <w:rsid w:val="00C40DA9"/>
    <w:rsid w:val="00C4110E"/>
    <w:rsid w:val="00C41558"/>
    <w:rsid w:val="00C41E50"/>
    <w:rsid w:val="00C435F5"/>
    <w:rsid w:val="00C43963"/>
    <w:rsid w:val="00C439CF"/>
    <w:rsid w:val="00C44E50"/>
    <w:rsid w:val="00C46FE8"/>
    <w:rsid w:val="00C51AE0"/>
    <w:rsid w:val="00C52D50"/>
    <w:rsid w:val="00C53359"/>
    <w:rsid w:val="00C53E3A"/>
    <w:rsid w:val="00C549D4"/>
    <w:rsid w:val="00C55E2B"/>
    <w:rsid w:val="00C571D7"/>
    <w:rsid w:val="00C57EEF"/>
    <w:rsid w:val="00C57FB6"/>
    <w:rsid w:val="00C60C08"/>
    <w:rsid w:val="00C6456F"/>
    <w:rsid w:val="00C65865"/>
    <w:rsid w:val="00C65E4C"/>
    <w:rsid w:val="00C66AA6"/>
    <w:rsid w:val="00C716D3"/>
    <w:rsid w:val="00C71E15"/>
    <w:rsid w:val="00C71F8E"/>
    <w:rsid w:val="00C72F12"/>
    <w:rsid w:val="00C7353B"/>
    <w:rsid w:val="00C73B6C"/>
    <w:rsid w:val="00C74F58"/>
    <w:rsid w:val="00C7652B"/>
    <w:rsid w:val="00C824CE"/>
    <w:rsid w:val="00C844F4"/>
    <w:rsid w:val="00C935B9"/>
    <w:rsid w:val="00C94854"/>
    <w:rsid w:val="00C95757"/>
    <w:rsid w:val="00C977E5"/>
    <w:rsid w:val="00C977EB"/>
    <w:rsid w:val="00CA0BCA"/>
    <w:rsid w:val="00CA2A45"/>
    <w:rsid w:val="00CB02FC"/>
    <w:rsid w:val="00CB2B9F"/>
    <w:rsid w:val="00CB4E4A"/>
    <w:rsid w:val="00CB75A6"/>
    <w:rsid w:val="00CB7868"/>
    <w:rsid w:val="00CC07A4"/>
    <w:rsid w:val="00CC192D"/>
    <w:rsid w:val="00CC36FF"/>
    <w:rsid w:val="00CC4247"/>
    <w:rsid w:val="00CC76D6"/>
    <w:rsid w:val="00CD3173"/>
    <w:rsid w:val="00CD335B"/>
    <w:rsid w:val="00CD37D1"/>
    <w:rsid w:val="00CD4645"/>
    <w:rsid w:val="00CD46CD"/>
    <w:rsid w:val="00CD5C8A"/>
    <w:rsid w:val="00CE1368"/>
    <w:rsid w:val="00CE1435"/>
    <w:rsid w:val="00CE170B"/>
    <w:rsid w:val="00CE1747"/>
    <w:rsid w:val="00CE234F"/>
    <w:rsid w:val="00CE2D77"/>
    <w:rsid w:val="00CE3672"/>
    <w:rsid w:val="00CE3D94"/>
    <w:rsid w:val="00CE538C"/>
    <w:rsid w:val="00CE6D85"/>
    <w:rsid w:val="00CE6EEF"/>
    <w:rsid w:val="00CF2516"/>
    <w:rsid w:val="00CF2CC1"/>
    <w:rsid w:val="00CF7BAB"/>
    <w:rsid w:val="00D0294D"/>
    <w:rsid w:val="00D02985"/>
    <w:rsid w:val="00D05676"/>
    <w:rsid w:val="00D13C0D"/>
    <w:rsid w:val="00D1419A"/>
    <w:rsid w:val="00D25797"/>
    <w:rsid w:val="00D26591"/>
    <w:rsid w:val="00D27071"/>
    <w:rsid w:val="00D278D0"/>
    <w:rsid w:val="00D30AE1"/>
    <w:rsid w:val="00D30E41"/>
    <w:rsid w:val="00D330D3"/>
    <w:rsid w:val="00D36381"/>
    <w:rsid w:val="00D3685E"/>
    <w:rsid w:val="00D375EC"/>
    <w:rsid w:val="00D43446"/>
    <w:rsid w:val="00D43CAE"/>
    <w:rsid w:val="00D44370"/>
    <w:rsid w:val="00D45AD2"/>
    <w:rsid w:val="00D462CF"/>
    <w:rsid w:val="00D46EC9"/>
    <w:rsid w:val="00D50613"/>
    <w:rsid w:val="00D515C9"/>
    <w:rsid w:val="00D5414E"/>
    <w:rsid w:val="00D5420E"/>
    <w:rsid w:val="00D5424A"/>
    <w:rsid w:val="00D54330"/>
    <w:rsid w:val="00D54F4E"/>
    <w:rsid w:val="00D5537D"/>
    <w:rsid w:val="00D55A13"/>
    <w:rsid w:val="00D56BAE"/>
    <w:rsid w:val="00D56EE0"/>
    <w:rsid w:val="00D57909"/>
    <w:rsid w:val="00D63985"/>
    <w:rsid w:val="00D647EA"/>
    <w:rsid w:val="00D666A9"/>
    <w:rsid w:val="00D70AC2"/>
    <w:rsid w:val="00D70C5A"/>
    <w:rsid w:val="00D747E0"/>
    <w:rsid w:val="00D74A79"/>
    <w:rsid w:val="00D74BCE"/>
    <w:rsid w:val="00D765D8"/>
    <w:rsid w:val="00D80EB2"/>
    <w:rsid w:val="00D81867"/>
    <w:rsid w:val="00D82A66"/>
    <w:rsid w:val="00D82FD7"/>
    <w:rsid w:val="00D85A50"/>
    <w:rsid w:val="00D875B3"/>
    <w:rsid w:val="00D90952"/>
    <w:rsid w:val="00D92479"/>
    <w:rsid w:val="00D937BB"/>
    <w:rsid w:val="00D93B76"/>
    <w:rsid w:val="00D93C20"/>
    <w:rsid w:val="00D970F5"/>
    <w:rsid w:val="00D97280"/>
    <w:rsid w:val="00DA0D52"/>
    <w:rsid w:val="00DA2FDC"/>
    <w:rsid w:val="00DA36D6"/>
    <w:rsid w:val="00DA3AF4"/>
    <w:rsid w:val="00DA4951"/>
    <w:rsid w:val="00DA63C6"/>
    <w:rsid w:val="00DA6767"/>
    <w:rsid w:val="00DB0661"/>
    <w:rsid w:val="00DB39D7"/>
    <w:rsid w:val="00DB4240"/>
    <w:rsid w:val="00DC273C"/>
    <w:rsid w:val="00DC7E3C"/>
    <w:rsid w:val="00DD003D"/>
    <w:rsid w:val="00DD0CE2"/>
    <w:rsid w:val="00DD1B51"/>
    <w:rsid w:val="00DD4092"/>
    <w:rsid w:val="00DD607E"/>
    <w:rsid w:val="00DD66B9"/>
    <w:rsid w:val="00DD6A1C"/>
    <w:rsid w:val="00DD7DF8"/>
    <w:rsid w:val="00DE0415"/>
    <w:rsid w:val="00DE20BE"/>
    <w:rsid w:val="00DE2AA3"/>
    <w:rsid w:val="00DE2C15"/>
    <w:rsid w:val="00DE44D9"/>
    <w:rsid w:val="00DE4BFB"/>
    <w:rsid w:val="00DE5284"/>
    <w:rsid w:val="00DE7956"/>
    <w:rsid w:val="00DF1A63"/>
    <w:rsid w:val="00DF2A68"/>
    <w:rsid w:val="00DF3383"/>
    <w:rsid w:val="00DF4ECD"/>
    <w:rsid w:val="00DF5204"/>
    <w:rsid w:val="00DF6D1E"/>
    <w:rsid w:val="00DF6D2C"/>
    <w:rsid w:val="00E02DEA"/>
    <w:rsid w:val="00E03BB2"/>
    <w:rsid w:val="00E0511F"/>
    <w:rsid w:val="00E05303"/>
    <w:rsid w:val="00E0790B"/>
    <w:rsid w:val="00E07EDD"/>
    <w:rsid w:val="00E11C27"/>
    <w:rsid w:val="00E16057"/>
    <w:rsid w:val="00E175E3"/>
    <w:rsid w:val="00E17DA7"/>
    <w:rsid w:val="00E20ADC"/>
    <w:rsid w:val="00E253FB"/>
    <w:rsid w:val="00E255D9"/>
    <w:rsid w:val="00E3483D"/>
    <w:rsid w:val="00E34C29"/>
    <w:rsid w:val="00E358F8"/>
    <w:rsid w:val="00E377CD"/>
    <w:rsid w:val="00E37F13"/>
    <w:rsid w:val="00E41290"/>
    <w:rsid w:val="00E421A7"/>
    <w:rsid w:val="00E42575"/>
    <w:rsid w:val="00E44CDE"/>
    <w:rsid w:val="00E470B2"/>
    <w:rsid w:val="00E51A24"/>
    <w:rsid w:val="00E5360A"/>
    <w:rsid w:val="00E575C9"/>
    <w:rsid w:val="00E6163E"/>
    <w:rsid w:val="00E643B3"/>
    <w:rsid w:val="00E643D6"/>
    <w:rsid w:val="00E64B0E"/>
    <w:rsid w:val="00E65C5E"/>
    <w:rsid w:val="00E71180"/>
    <w:rsid w:val="00E746D9"/>
    <w:rsid w:val="00E77CD4"/>
    <w:rsid w:val="00E817C2"/>
    <w:rsid w:val="00E81A4F"/>
    <w:rsid w:val="00E82CA1"/>
    <w:rsid w:val="00E83A6C"/>
    <w:rsid w:val="00E91441"/>
    <w:rsid w:val="00E915DC"/>
    <w:rsid w:val="00E9277D"/>
    <w:rsid w:val="00E928D2"/>
    <w:rsid w:val="00E92C9A"/>
    <w:rsid w:val="00E93779"/>
    <w:rsid w:val="00E9498C"/>
    <w:rsid w:val="00E95C24"/>
    <w:rsid w:val="00E95E54"/>
    <w:rsid w:val="00E96252"/>
    <w:rsid w:val="00E96D90"/>
    <w:rsid w:val="00E97474"/>
    <w:rsid w:val="00EA0025"/>
    <w:rsid w:val="00EA0E24"/>
    <w:rsid w:val="00EA3200"/>
    <w:rsid w:val="00EA3DA9"/>
    <w:rsid w:val="00EA4415"/>
    <w:rsid w:val="00EB09B6"/>
    <w:rsid w:val="00EB2018"/>
    <w:rsid w:val="00EB29F8"/>
    <w:rsid w:val="00EB3030"/>
    <w:rsid w:val="00EB4595"/>
    <w:rsid w:val="00EB5F96"/>
    <w:rsid w:val="00EB64E6"/>
    <w:rsid w:val="00EB66DB"/>
    <w:rsid w:val="00EB75C9"/>
    <w:rsid w:val="00EC0BF9"/>
    <w:rsid w:val="00EC3125"/>
    <w:rsid w:val="00EC3706"/>
    <w:rsid w:val="00EC3AB9"/>
    <w:rsid w:val="00EC66CE"/>
    <w:rsid w:val="00ED0CE9"/>
    <w:rsid w:val="00ED2634"/>
    <w:rsid w:val="00ED575F"/>
    <w:rsid w:val="00EE0F09"/>
    <w:rsid w:val="00EE1EF4"/>
    <w:rsid w:val="00EE251C"/>
    <w:rsid w:val="00EE3667"/>
    <w:rsid w:val="00EE51E5"/>
    <w:rsid w:val="00EE6213"/>
    <w:rsid w:val="00EF1292"/>
    <w:rsid w:val="00EF2D16"/>
    <w:rsid w:val="00EF5068"/>
    <w:rsid w:val="00F02FEA"/>
    <w:rsid w:val="00F02FF3"/>
    <w:rsid w:val="00F05ABE"/>
    <w:rsid w:val="00F07A83"/>
    <w:rsid w:val="00F13716"/>
    <w:rsid w:val="00F13B97"/>
    <w:rsid w:val="00F15F21"/>
    <w:rsid w:val="00F17042"/>
    <w:rsid w:val="00F21A3D"/>
    <w:rsid w:val="00F24273"/>
    <w:rsid w:val="00F251B6"/>
    <w:rsid w:val="00F27113"/>
    <w:rsid w:val="00F27811"/>
    <w:rsid w:val="00F31568"/>
    <w:rsid w:val="00F351F5"/>
    <w:rsid w:val="00F379EC"/>
    <w:rsid w:val="00F37BC9"/>
    <w:rsid w:val="00F4200C"/>
    <w:rsid w:val="00F45663"/>
    <w:rsid w:val="00F50688"/>
    <w:rsid w:val="00F507F1"/>
    <w:rsid w:val="00F51085"/>
    <w:rsid w:val="00F5159E"/>
    <w:rsid w:val="00F53833"/>
    <w:rsid w:val="00F539D4"/>
    <w:rsid w:val="00F55F14"/>
    <w:rsid w:val="00F5651A"/>
    <w:rsid w:val="00F57410"/>
    <w:rsid w:val="00F61237"/>
    <w:rsid w:val="00F61511"/>
    <w:rsid w:val="00F62440"/>
    <w:rsid w:val="00F636D0"/>
    <w:rsid w:val="00F64C0A"/>
    <w:rsid w:val="00F64EBC"/>
    <w:rsid w:val="00F71634"/>
    <w:rsid w:val="00F73C32"/>
    <w:rsid w:val="00F74D23"/>
    <w:rsid w:val="00F76BDE"/>
    <w:rsid w:val="00F77F5D"/>
    <w:rsid w:val="00F81D81"/>
    <w:rsid w:val="00F82DCA"/>
    <w:rsid w:val="00F83CE7"/>
    <w:rsid w:val="00F84ECA"/>
    <w:rsid w:val="00F864E4"/>
    <w:rsid w:val="00F867F6"/>
    <w:rsid w:val="00F86F74"/>
    <w:rsid w:val="00F873AD"/>
    <w:rsid w:val="00F914E2"/>
    <w:rsid w:val="00F91DEA"/>
    <w:rsid w:val="00F93014"/>
    <w:rsid w:val="00F94052"/>
    <w:rsid w:val="00F94E55"/>
    <w:rsid w:val="00FA157E"/>
    <w:rsid w:val="00FA29C9"/>
    <w:rsid w:val="00FA3C43"/>
    <w:rsid w:val="00FA4FE3"/>
    <w:rsid w:val="00FB30E0"/>
    <w:rsid w:val="00FB35AE"/>
    <w:rsid w:val="00FB5B37"/>
    <w:rsid w:val="00FC07A9"/>
    <w:rsid w:val="00FC1D71"/>
    <w:rsid w:val="00FC373B"/>
    <w:rsid w:val="00FC73FB"/>
    <w:rsid w:val="00FD218A"/>
    <w:rsid w:val="00FD266B"/>
    <w:rsid w:val="00FD551B"/>
    <w:rsid w:val="00FD65A2"/>
    <w:rsid w:val="00FD6F8D"/>
    <w:rsid w:val="00FD7E40"/>
    <w:rsid w:val="00FE0F7F"/>
    <w:rsid w:val="00FE2E34"/>
    <w:rsid w:val="00FE5EA2"/>
    <w:rsid w:val="00FF1CA5"/>
    <w:rsid w:val="00FF561E"/>
    <w:rsid w:val="00FF587B"/>
    <w:rsid w:val="00FF6562"/>
    <w:rsid w:val="00FF7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7D"/>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2E4B2F"/>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E4B2F"/>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E4B2F"/>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E4B2F"/>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E4B2F"/>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E4B2F"/>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E4B2F"/>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E4B2F"/>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E4B2F"/>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E4B2F"/>
    <w:rPr>
      <w:b/>
      <w:bCs/>
      <w:sz w:val="28"/>
      <w:szCs w:val="28"/>
    </w:rPr>
  </w:style>
  <w:style w:type="character" w:customStyle="1" w:styleId="Heading5Char">
    <w:name w:val="Heading 5 Char"/>
    <w:basedOn w:val="DefaultParagraphFont"/>
    <w:link w:val="Heading5"/>
    <w:uiPriority w:val="9"/>
    <w:semiHidden/>
    <w:rsid w:val="002E4B2F"/>
    <w:rPr>
      <w:b/>
      <w:bCs/>
      <w:i/>
      <w:iCs/>
      <w:sz w:val="26"/>
      <w:szCs w:val="26"/>
    </w:rPr>
  </w:style>
  <w:style w:type="character" w:customStyle="1" w:styleId="Heading6Char">
    <w:name w:val="Heading 6 Char"/>
    <w:basedOn w:val="DefaultParagraphFont"/>
    <w:link w:val="Heading6"/>
    <w:uiPriority w:val="9"/>
    <w:semiHidden/>
    <w:rsid w:val="002E4B2F"/>
    <w:rPr>
      <w:b/>
      <w:bCs/>
    </w:rPr>
  </w:style>
  <w:style w:type="character" w:customStyle="1" w:styleId="Heading7Char">
    <w:name w:val="Heading 7 Char"/>
    <w:basedOn w:val="DefaultParagraphFont"/>
    <w:link w:val="Heading7"/>
    <w:uiPriority w:val="9"/>
    <w:semiHidden/>
    <w:rsid w:val="002E4B2F"/>
    <w:rPr>
      <w:sz w:val="24"/>
      <w:szCs w:val="24"/>
    </w:rPr>
  </w:style>
  <w:style w:type="character" w:customStyle="1" w:styleId="Heading8Char">
    <w:name w:val="Heading 8 Char"/>
    <w:basedOn w:val="DefaultParagraphFont"/>
    <w:link w:val="Heading8"/>
    <w:uiPriority w:val="9"/>
    <w:semiHidden/>
    <w:rsid w:val="002E4B2F"/>
    <w:rPr>
      <w:i/>
      <w:iCs/>
      <w:sz w:val="24"/>
      <w:szCs w:val="24"/>
    </w:rPr>
  </w:style>
  <w:style w:type="character" w:customStyle="1" w:styleId="Heading9Char">
    <w:name w:val="Heading 9 Char"/>
    <w:basedOn w:val="DefaultParagraphFont"/>
    <w:link w:val="Heading9"/>
    <w:uiPriority w:val="9"/>
    <w:semiHidden/>
    <w:rsid w:val="002E4B2F"/>
    <w:rPr>
      <w:rFonts w:asciiTheme="majorHAnsi" w:eastAsiaTheme="majorEastAsia" w:hAnsiTheme="majorHAnsi"/>
    </w:rPr>
  </w:style>
  <w:style w:type="paragraph" w:styleId="Title">
    <w:name w:val="Title"/>
    <w:basedOn w:val="Normal"/>
    <w:next w:val="Normal"/>
    <w:link w:val="TitleChar"/>
    <w:uiPriority w:val="10"/>
    <w:qFormat/>
    <w:rsid w:val="002E4B2F"/>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E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B2F"/>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E4B2F"/>
    <w:rPr>
      <w:rFonts w:asciiTheme="majorHAnsi" w:eastAsiaTheme="majorEastAsia" w:hAnsiTheme="majorHAnsi"/>
      <w:sz w:val="24"/>
      <w:szCs w:val="24"/>
    </w:rPr>
  </w:style>
  <w:style w:type="character" w:styleId="Strong">
    <w:name w:val="Strong"/>
    <w:basedOn w:val="DefaultParagraphFont"/>
    <w:uiPriority w:val="22"/>
    <w:qFormat/>
    <w:rsid w:val="002E4B2F"/>
    <w:rPr>
      <w:b/>
      <w:bCs/>
    </w:rPr>
  </w:style>
  <w:style w:type="character" w:styleId="Emphasis">
    <w:name w:val="Emphasis"/>
    <w:basedOn w:val="DefaultParagraphFont"/>
    <w:uiPriority w:val="20"/>
    <w:qFormat/>
    <w:rsid w:val="002E4B2F"/>
    <w:rPr>
      <w:rFonts w:asciiTheme="minorHAnsi" w:hAnsiTheme="minorHAnsi"/>
      <w:b/>
      <w:i/>
      <w:iCs/>
    </w:rPr>
  </w:style>
  <w:style w:type="paragraph" w:styleId="NoSpacing">
    <w:name w:val="No Spacing"/>
    <w:basedOn w:val="Normal"/>
    <w:uiPriority w:val="1"/>
    <w:qFormat/>
    <w:rsid w:val="002E4B2F"/>
    <w:rPr>
      <w:rFonts w:asciiTheme="minorHAnsi" w:eastAsiaTheme="minorHAnsi" w:hAnsiTheme="minorHAnsi"/>
      <w:szCs w:val="32"/>
      <w:lang w:bidi="en-US"/>
    </w:rPr>
  </w:style>
  <w:style w:type="paragraph" w:styleId="ListParagraph">
    <w:name w:val="List Paragraph"/>
    <w:basedOn w:val="Normal"/>
    <w:uiPriority w:val="34"/>
    <w:qFormat/>
    <w:rsid w:val="002E4B2F"/>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E4B2F"/>
    <w:rPr>
      <w:rFonts w:asciiTheme="minorHAnsi" w:eastAsiaTheme="minorHAnsi" w:hAnsiTheme="minorHAnsi"/>
      <w:i/>
      <w:lang w:bidi="en-US"/>
    </w:rPr>
  </w:style>
  <w:style w:type="character" w:customStyle="1" w:styleId="QuoteChar">
    <w:name w:val="Quote Char"/>
    <w:basedOn w:val="DefaultParagraphFont"/>
    <w:link w:val="Quote"/>
    <w:uiPriority w:val="29"/>
    <w:rsid w:val="002E4B2F"/>
    <w:rPr>
      <w:i/>
      <w:sz w:val="24"/>
      <w:szCs w:val="24"/>
    </w:rPr>
  </w:style>
  <w:style w:type="paragraph" w:styleId="IntenseQuote">
    <w:name w:val="Intense Quote"/>
    <w:basedOn w:val="Normal"/>
    <w:next w:val="Normal"/>
    <w:link w:val="IntenseQuoteChar"/>
    <w:uiPriority w:val="30"/>
    <w:qFormat/>
    <w:rsid w:val="002E4B2F"/>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E4B2F"/>
    <w:rPr>
      <w:b/>
      <w:i/>
      <w:sz w:val="24"/>
    </w:rPr>
  </w:style>
  <w:style w:type="character" w:styleId="SubtleEmphasis">
    <w:name w:val="Subtle Emphasis"/>
    <w:uiPriority w:val="19"/>
    <w:qFormat/>
    <w:rsid w:val="002E4B2F"/>
    <w:rPr>
      <w:i/>
      <w:color w:val="5A5A5A" w:themeColor="text1" w:themeTint="A5"/>
    </w:rPr>
  </w:style>
  <w:style w:type="character" w:styleId="IntenseEmphasis">
    <w:name w:val="Intense Emphasis"/>
    <w:basedOn w:val="DefaultParagraphFont"/>
    <w:uiPriority w:val="21"/>
    <w:qFormat/>
    <w:rsid w:val="002E4B2F"/>
    <w:rPr>
      <w:b/>
      <w:i/>
      <w:sz w:val="24"/>
      <w:szCs w:val="24"/>
      <w:u w:val="single"/>
    </w:rPr>
  </w:style>
  <w:style w:type="character" w:styleId="SubtleReference">
    <w:name w:val="Subtle Reference"/>
    <w:basedOn w:val="DefaultParagraphFont"/>
    <w:uiPriority w:val="31"/>
    <w:qFormat/>
    <w:rsid w:val="002E4B2F"/>
    <w:rPr>
      <w:sz w:val="24"/>
      <w:szCs w:val="24"/>
      <w:u w:val="single"/>
    </w:rPr>
  </w:style>
  <w:style w:type="character" w:styleId="IntenseReference">
    <w:name w:val="Intense Reference"/>
    <w:basedOn w:val="DefaultParagraphFont"/>
    <w:uiPriority w:val="32"/>
    <w:qFormat/>
    <w:rsid w:val="002E4B2F"/>
    <w:rPr>
      <w:b/>
      <w:sz w:val="24"/>
      <w:u w:val="single"/>
    </w:rPr>
  </w:style>
  <w:style w:type="character" w:styleId="BookTitle">
    <w:name w:val="Book Title"/>
    <w:basedOn w:val="DefaultParagraphFont"/>
    <w:uiPriority w:val="33"/>
    <w:qFormat/>
    <w:rsid w:val="002E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B2F"/>
    <w:pPr>
      <w:outlineLvl w:val="9"/>
    </w:pPr>
  </w:style>
  <w:style w:type="paragraph" w:styleId="Header">
    <w:name w:val="header"/>
    <w:basedOn w:val="Normal"/>
    <w:link w:val="HeaderChar"/>
    <w:uiPriority w:val="99"/>
    <w:unhideWhenUsed/>
    <w:rsid w:val="00CE2D77"/>
    <w:pPr>
      <w:tabs>
        <w:tab w:val="center" w:pos="4680"/>
        <w:tab w:val="right" w:pos="9360"/>
      </w:tabs>
    </w:pPr>
  </w:style>
  <w:style w:type="character" w:customStyle="1" w:styleId="HeaderChar">
    <w:name w:val="Header Char"/>
    <w:basedOn w:val="DefaultParagraphFont"/>
    <w:link w:val="Header"/>
    <w:uiPriority w:val="99"/>
    <w:rsid w:val="00CE2D77"/>
    <w:rPr>
      <w:rFonts w:ascii="Times New Roman" w:eastAsia="Times New Roman" w:hAnsi="Times New Roman"/>
      <w:sz w:val="24"/>
      <w:szCs w:val="24"/>
      <w:lang w:bidi="ar-SA"/>
    </w:rPr>
  </w:style>
  <w:style w:type="paragraph" w:styleId="Footer">
    <w:name w:val="footer"/>
    <w:basedOn w:val="Normal"/>
    <w:link w:val="FooterChar"/>
    <w:uiPriority w:val="99"/>
    <w:unhideWhenUsed/>
    <w:rsid w:val="00CE2D77"/>
    <w:pPr>
      <w:tabs>
        <w:tab w:val="center" w:pos="4680"/>
        <w:tab w:val="right" w:pos="9360"/>
      </w:tabs>
    </w:pPr>
  </w:style>
  <w:style w:type="character" w:customStyle="1" w:styleId="FooterChar">
    <w:name w:val="Footer Char"/>
    <w:basedOn w:val="DefaultParagraphFont"/>
    <w:link w:val="Footer"/>
    <w:uiPriority w:val="99"/>
    <w:rsid w:val="00CE2D77"/>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BB148C"/>
    <w:rPr>
      <w:rFonts w:ascii="Tahoma" w:hAnsi="Tahoma" w:cs="Tahoma"/>
      <w:sz w:val="16"/>
      <w:szCs w:val="16"/>
    </w:rPr>
  </w:style>
  <w:style w:type="character" w:customStyle="1" w:styleId="BalloonTextChar">
    <w:name w:val="Balloon Text Char"/>
    <w:basedOn w:val="DefaultParagraphFont"/>
    <w:link w:val="BalloonText"/>
    <w:uiPriority w:val="99"/>
    <w:semiHidden/>
    <w:rsid w:val="00BB148C"/>
    <w:rPr>
      <w:rFonts w:ascii="Tahoma" w:eastAsia="Times New Roman" w:hAnsi="Tahoma" w:cs="Tahoma"/>
      <w:sz w:val="16"/>
      <w:szCs w:val="16"/>
      <w:lang w:bidi="ar-SA"/>
    </w:rPr>
  </w:style>
  <w:style w:type="paragraph" w:customStyle="1" w:styleId="Default">
    <w:name w:val="Default"/>
    <w:rsid w:val="00257F81"/>
    <w:pPr>
      <w:autoSpaceDE w:val="0"/>
      <w:autoSpaceDN w:val="0"/>
      <w:adjustRightInd w:val="0"/>
      <w:spacing w:after="0" w:line="240" w:lineRule="auto"/>
    </w:pPr>
    <w:rPr>
      <w:rFonts w:ascii="Times New Roman" w:hAnsi="Times New Roman"/>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144008179">
      <w:bodyDiv w:val="1"/>
      <w:marLeft w:val="0"/>
      <w:marRight w:val="0"/>
      <w:marTop w:val="0"/>
      <w:marBottom w:val="0"/>
      <w:divBdr>
        <w:top w:val="none" w:sz="0" w:space="0" w:color="auto"/>
        <w:left w:val="none" w:sz="0" w:space="0" w:color="auto"/>
        <w:bottom w:val="none" w:sz="0" w:space="0" w:color="auto"/>
        <w:right w:val="none" w:sz="0" w:space="0" w:color="auto"/>
      </w:divBdr>
      <w:divsChild>
        <w:div w:id="482308438">
          <w:marLeft w:val="0"/>
          <w:marRight w:val="0"/>
          <w:marTop w:val="0"/>
          <w:marBottom w:val="480"/>
          <w:divBdr>
            <w:top w:val="none" w:sz="0" w:space="0" w:color="auto"/>
            <w:left w:val="none" w:sz="0" w:space="0" w:color="auto"/>
            <w:bottom w:val="none" w:sz="0" w:space="0" w:color="auto"/>
            <w:right w:val="none" w:sz="0" w:space="0" w:color="auto"/>
          </w:divBdr>
        </w:div>
      </w:divsChild>
    </w:div>
    <w:div w:id="162163131">
      <w:bodyDiv w:val="1"/>
      <w:marLeft w:val="0"/>
      <w:marRight w:val="0"/>
      <w:marTop w:val="0"/>
      <w:marBottom w:val="0"/>
      <w:divBdr>
        <w:top w:val="none" w:sz="0" w:space="0" w:color="auto"/>
        <w:left w:val="none" w:sz="0" w:space="0" w:color="auto"/>
        <w:bottom w:val="none" w:sz="0" w:space="0" w:color="auto"/>
        <w:right w:val="none" w:sz="0" w:space="0" w:color="auto"/>
      </w:divBdr>
      <w:divsChild>
        <w:div w:id="380134712">
          <w:marLeft w:val="0"/>
          <w:marRight w:val="0"/>
          <w:marTop w:val="0"/>
          <w:marBottom w:val="480"/>
          <w:divBdr>
            <w:top w:val="none" w:sz="0" w:space="0" w:color="auto"/>
            <w:left w:val="none" w:sz="0" w:space="0" w:color="auto"/>
            <w:bottom w:val="none" w:sz="0" w:space="0" w:color="auto"/>
            <w:right w:val="none" w:sz="0" w:space="0" w:color="auto"/>
          </w:divBdr>
        </w:div>
        <w:div w:id="1175146899">
          <w:marLeft w:val="0"/>
          <w:marRight w:val="0"/>
          <w:marTop w:val="0"/>
          <w:marBottom w:val="480"/>
          <w:divBdr>
            <w:top w:val="none" w:sz="0" w:space="0" w:color="auto"/>
            <w:left w:val="none" w:sz="0" w:space="0" w:color="auto"/>
            <w:bottom w:val="none" w:sz="0" w:space="0" w:color="auto"/>
            <w:right w:val="none" w:sz="0" w:space="0" w:color="auto"/>
          </w:divBdr>
        </w:div>
        <w:div w:id="359669125">
          <w:marLeft w:val="1800"/>
          <w:marRight w:val="0"/>
          <w:marTop w:val="0"/>
          <w:marBottom w:val="480"/>
          <w:divBdr>
            <w:top w:val="none" w:sz="0" w:space="0" w:color="auto"/>
            <w:left w:val="none" w:sz="0" w:space="0" w:color="auto"/>
            <w:bottom w:val="none" w:sz="0" w:space="0" w:color="auto"/>
            <w:right w:val="none" w:sz="0" w:space="0" w:color="auto"/>
          </w:divBdr>
        </w:div>
      </w:divsChild>
    </w:div>
    <w:div w:id="300355233">
      <w:bodyDiv w:val="1"/>
      <w:marLeft w:val="0"/>
      <w:marRight w:val="0"/>
      <w:marTop w:val="0"/>
      <w:marBottom w:val="0"/>
      <w:divBdr>
        <w:top w:val="none" w:sz="0" w:space="0" w:color="auto"/>
        <w:left w:val="none" w:sz="0" w:space="0" w:color="auto"/>
        <w:bottom w:val="none" w:sz="0" w:space="0" w:color="auto"/>
        <w:right w:val="none" w:sz="0" w:space="0" w:color="auto"/>
      </w:divBdr>
    </w:div>
    <w:div w:id="731125435">
      <w:bodyDiv w:val="1"/>
      <w:marLeft w:val="0"/>
      <w:marRight w:val="0"/>
      <w:marTop w:val="0"/>
      <w:marBottom w:val="0"/>
      <w:divBdr>
        <w:top w:val="none" w:sz="0" w:space="0" w:color="auto"/>
        <w:left w:val="none" w:sz="0" w:space="0" w:color="auto"/>
        <w:bottom w:val="none" w:sz="0" w:space="0" w:color="auto"/>
        <w:right w:val="none" w:sz="0" w:space="0" w:color="auto"/>
      </w:divBdr>
      <w:divsChild>
        <w:div w:id="618880154">
          <w:marLeft w:val="0"/>
          <w:marRight w:val="0"/>
          <w:marTop w:val="0"/>
          <w:marBottom w:val="480"/>
          <w:divBdr>
            <w:top w:val="none" w:sz="0" w:space="0" w:color="auto"/>
            <w:left w:val="none" w:sz="0" w:space="0" w:color="auto"/>
            <w:bottom w:val="none" w:sz="0" w:space="0" w:color="auto"/>
            <w:right w:val="none" w:sz="0" w:space="0" w:color="auto"/>
          </w:divBdr>
        </w:div>
      </w:divsChild>
    </w:div>
    <w:div w:id="937905323">
      <w:bodyDiv w:val="1"/>
      <w:marLeft w:val="0"/>
      <w:marRight w:val="0"/>
      <w:marTop w:val="0"/>
      <w:marBottom w:val="0"/>
      <w:divBdr>
        <w:top w:val="none" w:sz="0" w:space="0" w:color="auto"/>
        <w:left w:val="none" w:sz="0" w:space="0" w:color="auto"/>
        <w:bottom w:val="none" w:sz="0" w:space="0" w:color="auto"/>
        <w:right w:val="none" w:sz="0" w:space="0" w:color="auto"/>
      </w:divBdr>
      <w:divsChild>
        <w:div w:id="758523285">
          <w:marLeft w:val="0"/>
          <w:marRight w:val="0"/>
          <w:marTop w:val="0"/>
          <w:marBottom w:val="120"/>
          <w:divBdr>
            <w:top w:val="none" w:sz="0" w:space="0" w:color="auto"/>
            <w:left w:val="none" w:sz="0" w:space="0" w:color="auto"/>
            <w:bottom w:val="none" w:sz="0" w:space="0" w:color="auto"/>
            <w:right w:val="none" w:sz="0" w:space="0" w:color="auto"/>
          </w:divBdr>
        </w:div>
        <w:div w:id="1322537839">
          <w:marLeft w:val="0"/>
          <w:marRight w:val="0"/>
          <w:marTop w:val="0"/>
          <w:marBottom w:val="120"/>
          <w:divBdr>
            <w:top w:val="none" w:sz="0" w:space="0" w:color="auto"/>
            <w:left w:val="none" w:sz="0" w:space="0" w:color="auto"/>
            <w:bottom w:val="none" w:sz="0" w:space="0" w:color="auto"/>
            <w:right w:val="none" w:sz="0" w:space="0" w:color="auto"/>
          </w:divBdr>
        </w:div>
        <w:div w:id="1627852546">
          <w:marLeft w:val="0"/>
          <w:marRight w:val="0"/>
          <w:marTop w:val="0"/>
          <w:marBottom w:val="120"/>
          <w:divBdr>
            <w:top w:val="none" w:sz="0" w:space="0" w:color="auto"/>
            <w:left w:val="none" w:sz="0" w:space="0" w:color="auto"/>
            <w:bottom w:val="none" w:sz="0" w:space="0" w:color="auto"/>
            <w:right w:val="none" w:sz="0" w:space="0" w:color="auto"/>
          </w:divBdr>
        </w:div>
        <w:div w:id="1125658385">
          <w:marLeft w:val="0"/>
          <w:marRight w:val="0"/>
          <w:marTop w:val="0"/>
          <w:marBottom w:val="120"/>
          <w:divBdr>
            <w:top w:val="none" w:sz="0" w:space="0" w:color="auto"/>
            <w:left w:val="none" w:sz="0" w:space="0" w:color="auto"/>
            <w:bottom w:val="none" w:sz="0" w:space="0" w:color="auto"/>
            <w:right w:val="none" w:sz="0" w:space="0" w:color="auto"/>
          </w:divBdr>
        </w:div>
      </w:divsChild>
    </w:div>
    <w:div w:id="1047992747">
      <w:bodyDiv w:val="1"/>
      <w:marLeft w:val="0"/>
      <w:marRight w:val="0"/>
      <w:marTop w:val="0"/>
      <w:marBottom w:val="0"/>
      <w:divBdr>
        <w:top w:val="none" w:sz="0" w:space="0" w:color="auto"/>
        <w:left w:val="none" w:sz="0" w:space="0" w:color="auto"/>
        <w:bottom w:val="none" w:sz="0" w:space="0" w:color="auto"/>
        <w:right w:val="none" w:sz="0" w:space="0" w:color="auto"/>
      </w:divBdr>
      <w:divsChild>
        <w:div w:id="696154691">
          <w:marLeft w:val="0"/>
          <w:marRight w:val="0"/>
          <w:marTop w:val="0"/>
          <w:marBottom w:val="480"/>
          <w:divBdr>
            <w:top w:val="none" w:sz="0" w:space="0" w:color="auto"/>
            <w:left w:val="none" w:sz="0" w:space="0" w:color="auto"/>
            <w:bottom w:val="none" w:sz="0" w:space="0" w:color="auto"/>
            <w:right w:val="none" w:sz="0" w:space="0" w:color="auto"/>
          </w:divBdr>
        </w:div>
        <w:div w:id="2110536816">
          <w:marLeft w:val="2520"/>
          <w:marRight w:val="0"/>
          <w:marTop w:val="0"/>
          <w:marBottom w:val="480"/>
          <w:divBdr>
            <w:top w:val="none" w:sz="0" w:space="0" w:color="auto"/>
            <w:left w:val="none" w:sz="0" w:space="0" w:color="auto"/>
            <w:bottom w:val="none" w:sz="0" w:space="0" w:color="auto"/>
            <w:right w:val="none" w:sz="0" w:space="0" w:color="auto"/>
          </w:divBdr>
        </w:div>
      </w:divsChild>
    </w:div>
    <w:div w:id="1236936461">
      <w:bodyDiv w:val="1"/>
      <w:marLeft w:val="0"/>
      <w:marRight w:val="0"/>
      <w:marTop w:val="0"/>
      <w:marBottom w:val="0"/>
      <w:divBdr>
        <w:top w:val="none" w:sz="0" w:space="0" w:color="auto"/>
        <w:left w:val="none" w:sz="0" w:space="0" w:color="auto"/>
        <w:bottom w:val="none" w:sz="0" w:space="0" w:color="auto"/>
        <w:right w:val="none" w:sz="0" w:space="0" w:color="auto"/>
      </w:divBdr>
      <w:divsChild>
        <w:div w:id="1493833068">
          <w:marLeft w:val="0"/>
          <w:marRight w:val="0"/>
          <w:marTop w:val="0"/>
          <w:marBottom w:val="480"/>
          <w:divBdr>
            <w:top w:val="none" w:sz="0" w:space="0" w:color="auto"/>
            <w:left w:val="none" w:sz="0" w:space="0" w:color="auto"/>
            <w:bottom w:val="none" w:sz="0" w:space="0" w:color="auto"/>
            <w:right w:val="none" w:sz="0" w:space="0" w:color="auto"/>
          </w:divBdr>
        </w:div>
        <w:div w:id="1763644685">
          <w:marLeft w:val="0"/>
          <w:marRight w:val="0"/>
          <w:marTop w:val="0"/>
          <w:marBottom w:val="480"/>
          <w:divBdr>
            <w:top w:val="none" w:sz="0" w:space="0" w:color="auto"/>
            <w:left w:val="none" w:sz="0" w:space="0" w:color="auto"/>
            <w:bottom w:val="none" w:sz="0" w:space="0" w:color="auto"/>
            <w:right w:val="none" w:sz="0" w:space="0" w:color="auto"/>
          </w:divBdr>
        </w:div>
        <w:div w:id="248317884">
          <w:marLeft w:val="0"/>
          <w:marRight w:val="0"/>
          <w:marTop w:val="0"/>
          <w:marBottom w:val="480"/>
          <w:divBdr>
            <w:top w:val="none" w:sz="0" w:space="0" w:color="auto"/>
            <w:left w:val="none" w:sz="0" w:space="0" w:color="auto"/>
            <w:bottom w:val="none" w:sz="0" w:space="0" w:color="auto"/>
            <w:right w:val="none" w:sz="0" w:space="0" w:color="auto"/>
          </w:divBdr>
        </w:div>
      </w:divsChild>
    </w:div>
    <w:div w:id="1540052804">
      <w:bodyDiv w:val="1"/>
      <w:marLeft w:val="0"/>
      <w:marRight w:val="0"/>
      <w:marTop w:val="0"/>
      <w:marBottom w:val="0"/>
      <w:divBdr>
        <w:top w:val="none" w:sz="0" w:space="0" w:color="auto"/>
        <w:left w:val="none" w:sz="0" w:space="0" w:color="auto"/>
        <w:bottom w:val="none" w:sz="0" w:space="0" w:color="auto"/>
        <w:right w:val="none" w:sz="0" w:space="0" w:color="auto"/>
      </w:divBdr>
    </w:div>
    <w:div w:id="1598560671">
      <w:bodyDiv w:val="1"/>
      <w:marLeft w:val="0"/>
      <w:marRight w:val="0"/>
      <w:marTop w:val="0"/>
      <w:marBottom w:val="0"/>
      <w:divBdr>
        <w:top w:val="none" w:sz="0" w:space="0" w:color="auto"/>
        <w:left w:val="none" w:sz="0" w:space="0" w:color="auto"/>
        <w:bottom w:val="none" w:sz="0" w:space="0" w:color="auto"/>
        <w:right w:val="none" w:sz="0" w:space="0" w:color="auto"/>
      </w:divBdr>
      <w:divsChild>
        <w:div w:id="1403135942">
          <w:marLeft w:val="0"/>
          <w:marRight w:val="0"/>
          <w:marTop w:val="0"/>
          <w:marBottom w:val="480"/>
          <w:divBdr>
            <w:top w:val="none" w:sz="0" w:space="0" w:color="auto"/>
            <w:left w:val="none" w:sz="0" w:space="0" w:color="auto"/>
            <w:bottom w:val="none" w:sz="0" w:space="0" w:color="auto"/>
            <w:right w:val="none" w:sz="0" w:space="0" w:color="auto"/>
          </w:divBdr>
        </w:div>
      </w:divsChild>
    </w:div>
    <w:div w:id="1807426951">
      <w:bodyDiv w:val="1"/>
      <w:marLeft w:val="0"/>
      <w:marRight w:val="0"/>
      <w:marTop w:val="0"/>
      <w:marBottom w:val="0"/>
      <w:divBdr>
        <w:top w:val="none" w:sz="0" w:space="0" w:color="auto"/>
        <w:left w:val="none" w:sz="0" w:space="0" w:color="auto"/>
        <w:bottom w:val="none" w:sz="0" w:space="0" w:color="auto"/>
        <w:right w:val="none" w:sz="0" w:space="0" w:color="auto"/>
      </w:divBdr>
      <w:divsChild>
        <w:div w:id="1588610393">
          <w:marLeft w:val="461"/>
          <w:marRight w:val="0"/>
          <w:marTop w:val="0"/>
          <w:marBottom w:val="0"/>
          <w:divBdr>
            <w:top w:val="none" w:sz="0" w:space="0" w:color="auto"/>
            <w:left w:val="none" w:sz="0" w:space="0" w:color="auto"/>
            <w:bottom w:val="none" w:sz="0" w:space="0" w:color="auto"/>
            <w:right w:val="none" w:sz="0" w:space="0" w:color="auto"/>
          </w:divBdr>
        </w:div>
        <w:div w:id="855004303">
          <w:marLeft w:val="461"/>
          <w:marRight w:val="0"/>
          <w:marTop w:val="0"/>
          <w:marBottom w:val="0"/>
          <w:divBdr>
            <w:top w:val="none" w:sz="0" w:space="0" w:color="auto"/>
            <w:left w:val="none" w:sz="0" w:space="0" w:color="auto"/>
            <w:bottom w:val="none" w:sz="0" w:space="0" w:color="auto"/>
            <w:right w:val="none" w:sz="0" w:space="0" w:color="auto"/>
          </w:divBdr>
        </w:div>
        <w:div w:id="599679401">
          <w:marLeft w:val="1800"/>
          <w:marRight w:val="0"/>
          <w:marTop w:val="0"/>
          <w:marBottom w:val="0"/>
          <w:divBdr>
            <w:top w:val="none" w:sz="0" w:space="0" w:color="auto"/>
            <w:left w:val="none" w:sz="0" w:space="0" w:color="auto"/>
            <w:bottom w:val="none" w:sz="0" w:space="0" w:color="auto"/>
            <w:right w:val="none" w:sz="0" w:space="0" w:color="auto"/>
          </w:divBdr>
        </w:div>
        <w:div w:id="633604480">
          <w:marLeft w:val="1800"/>
          <w:marRight w:val="0"/>
          <w:marTop w:val="0"/>
          <w:marBottom w:val="0"/>
          <w:divBdr>
            <w:top w:val="none" w:sz="0" w:space="0" w:color="auto"/>
            <w:left w:val="none" w:sz="0" w:space="0" w:color="auto"/>
            <w:bottom w:val="none" w:sz="0" w:space="0" w:color="auto"/>
            <w:right w:val="none" w:sz="0" w:space="0" w:color="auto"/>
          </w:divBdr>
        </w:div>
        <w:div w:id="2133667375">
          <w:marLeft w:val="1800"/>
          <w:marRight w:val="0"/>
          <w:marTop w:val="0"/>
          <w:marBottom w:val="0"/>
          <w:divBdr>
            <w:top w:val="none" w:sz="0" w:space="0" w:color="auto"/>
            <w:left w:val="none" w:sz="0" w:space="0" w:color="auto"/>
            <w:bottom w:val="none" w:sz="0" w:space="0" w:color="auto"/>
            <w:right w:val="none" w:sz="0" w:space="0" w:color="auto"/>
          </w:divBdr>
        </w:div>
        <w:div w:id="1153373191">
          <w:marLeft w:val="1800"/>
          <w:marRight w:val="0"/>
          <w:marTop w:val="0"/>
          <w:marBottom w:val="0"/>
          <w:divBdr>
            <w:top w:val="none" w:sz="0" w:space="0" w:color="auto"/>
            <w:left w:val="none" w:sz="0" w:space="0" w:color="auto"/>
            <w:bottom w:val="none" w:sz="0" w:space="0" w:color="auto"/>
            <w:right w:val="none" w:sz="0" w:space="0" w:color="auto"/>
          </w:divBdr>
        </w:div>
      </w:divsChild>
    </w:div>
    <w:div w:id="1918398521">
      <w:bodyDiv w:val="1"/>
      <w:marLeft w:val="0"/>
      <w:marRight w:val="0"/>
      <w:marTop w:val="0"/>
      <w:marBottom w:val="0"/>
      <w:divBdr>
        <w:top w:val="none" w:sz="0" w:space="0" w:color="auto"/>
        <w:left w:val="none" w:sz="0" w:space="0" w:color="auto"/>
        <w:bottom w:val="none" w:sz="0" w:space="0" w:color="auto"/>
        <w:right w:val="none" w:sz="0" w:space="0" w:color="auto"/>
      </w:divBdr>
      <w:divsChild>
        <w:div w:id="720399221">
          <w:marLeft w:val="0"/>
          <w:marRight w:val="0"/>
          <w:marTop w:val="0"/>
          <w:marBottom w:val="120"/>
          <w:divBdr>
            <w:top w:val="none" w:sz="0" w:space="0" w:color="auto"/>
            <w:left w:val="none" w:sz="0" w:space="0" w:color="auto"/>
            <w:bottom w:val="none" w:sz="0" w:space="0" w:color="auto"/>
            <w:right w:val="none" w:sz="0" w:space="0" w:color="auto"/>
          </w:divBdr>
        </w:div>
        <w:div w:id="301539650">
          <w:marLeft w:val="0"/>
          <w:marRight w:val="0"/>
          <w:marTop w:val="0"/>
          <w:marBottom w:val="120"/>
          <w:divBdr>
            <w:top w:val="none" w:sz="0" w:space="0" w:color="auto"/>
            <w:left w:val="none" w:sz="0" w:space="0" w:color="auto"/>
            <w:bottom w:val="none" w:sz="0" w:space="0" w:color="auto"/>
            <w:right w:val="none" w:sz="0" w:space="0" w:color="auto"/>
          </w:divBdr>
        </w:div>
        <w:div w:id="1737125845">
          <w:marLeft w:val="0"/>
          <w:marRight w:val="0"/>
          <w:marTop w:val="0"/>
          <w:marBottom w:val="120"/>
          <w:divBdr>
            <w:top w:val="none" w:sz="0" w:space="0" w:color="auto"/>
            <w:left w:val="none" w:sz="0" w:space="0" w:color="auto"/>
            <w:bottom w:val="none" w:sz="0" w:space="0" w:color="auto"/>
            <w:right w:val="none" w:sz="0" w:space="0" w:color="auto"/>
          </w:divBdr>
        </w:div>
      </w:divsChild>
    </w:div>
    <w:div w:id="1990207558">
      <w:bodyDiv w:val="1"/>
      <w:marLeft w:val="0"/>
      <w:marRight w:val="0"/>
      <w:marTop w:val="0"/>
      <w:marBottom w:val="0"/>
      <w:divBdr>
        <w:top w:val="none" w:sz="0" w:space="0" w:color="auto"/>
        <w:left w:val="none" w:sz="0" w:space="0" w:color="auto"/>
        <w:bottom w:val="none" w:sz="0" w:space="0" w:color="auto"/>
        <w:right w:val="none" w:sz="0" w:space="0" w:color="auto"/>
      </w:divBdr>
      <w:divsChild>
        <w:div w:id="1635745238">
          <w:marLeft w:val="1800"/>
          <w:marRight w:val="0"/>
          <w:marTop w:val="0"/>
          <w:marBottom w:val="480"/>
          <w:divBdr>
            <w:top w:val="none" w:sz="0" w:space="0" w:color="auto"/>
            <w:left w:val="none" w:sz="0" w:space="0" w:color="auto"/>
            <w:bottom w:val="none" w:sz="0" w:space="0" w:color="auto"/>
            <w:right w:val="none" w:sz="0" w:space="0" w:color="auto"/>
          </w:divBdr>
        </w:div>
        <w:div w:id="915284133">
          <w:marLeft w:val="1800"/>
          <w:marRight w:val="0"/>
          <w:marTop w:val="0"/>
          <w:marBottom w:val="480"/>
          <w:divBdr>
            <w:top w:val="none" w:sz="0" w:space="0" w:color="auto"/>
            <w:left w:val="none" w:sz="0" w:space="0" w:color="auto"/>
            <w:bottom w:val="none" w:sz="0" w:space="0" w:color="auto"/>
            <w:right w:val="none" w:sz="0" w:space="0" w:color="auto"/>
          </w:divBdr>
        </w:div>
        <w:div w:id="1882745286">
          <w:marLeft w:val="1800"/>
          <w:marRight w:val="0"/>
          <w:marTop w:val="0"/>
          <w:marBottom w:val="480"/>
          <w:divBdr>
            <w:top w:val="none" w:sz="0" w:space="0" w:color="auto"/>
            <w:left w:val="none" w:sz="0" w:space="0" w:color="auto"/>
            <w:bottom w:val="none" w:sz="0" w:space="0" w:color="auto"/>
            <w:right w:val="none" w:sz="0" w:space="0" w:color="auto"/>
          </w:divBdr>
        </w:div>
      </w:divsChild>
    </w:div>
    <w:div w:id="2098746371">
      <w:bodyDiv w:val="1"/>
      <w:marLeft w:val="0"/>
      <w:marRight w:val="0"/>
      <w:marTop w:val="0"/>
      <w:marBottom w:val="0"/>
      <w:divBdr>
        <w:top w:val="none" w:sz="0" w:space="0" w:color="auto"/>
        <w:left w:val="none" w:sz="0" w:space="0" w:color="auto"/>
        <w:bottom w:val="none" w:sz="0" w:space="0" w:color="auto"/>
        <w:right w:val="none" w:sz="0" w:space="0" w:color="auto"/>
      </w:divBdr>
      <w:divsChild>
        <w:div w:id="54876157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7B8FE-6073-4430-B06B-E140F218C5FE}"/>
</file>

<file path=customXml/itemProps2.xml><?xml version="1.0" encoding="utf-8"?>
<ds:datastoreItem xmlns:ds="http://schemas.openxmlformats.org/officeDocument/2006/customXml" ds:itemID="{4D4873D2-F9A1-42EC-81D5-4EBE65A4783E}"/>
</file>

<file path=customXml/itemProps3.xml><?xml version="1.0" encoding="utf-8"?>
<ds:datastoreItem xmlns:ds="http://schemas.openxmlformats.org/officeDocument/2006/customXml" ds:itemID="{F9E9254B-1AE1-413B-91AB-DF619E12BC7A}"/>
</file>

<file path=customXml/itemProps4.xml><?xml version="1.0" encoding="utf-8"?>
<ds:datastoreItem xmlns:ds="http://schemas.openxmlformats.org/officeDocument/2006/customXml" ds:itemID="{25BD977A-48FF-4A5F-AC13-7FC0121DF204}"/>
</file>

<file path=docProps/app.xml><?xml version="1.0" encoding="utf-8"?>
<Properties xmlns="http://schemas.openxmlformats.org/officeDocument/2006/extended-properties" xmlns:vt="http://schemas.openxmlformats.org/officeDocument/2006/docPropsVTypes">
  <Template>Normal.dotm</Template>
  <TotalTime>350</TotalTime>
  <Pages>2</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Sandee D. Bridgman</cp:lastModifiedBy>
  <cp:revision>42</cp:revision>
  <cp:lastPrinted>2014-03-10T19:25:00Z</cp:lastPrinted>
  <dcterms:created xsi:type="dcterms:W3CDTF">2014-03-05T16:10:00Z</dcterms:created>
  <dcterms:modified xsi:type="dcterms:W3CDTF">2014-03-11T18:43:00Z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3287700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