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BF" w:rsidRPr="0002422D" w:rsidRDefault="002F46BF" w:rsidP="00CB44FA">
      <w:pPr>
        <w:ind w:left="4320"/>
        <w:rPr>
          <w:b/>
          <w:sz w:val="18"/>
          <w:szCs w:val="18"/>
        </w:rPr>
      </w:pPr>
    </w:p>
    <w:p w:rsidR="002A6CB8" w:rsidRDefault="00CB44FA" w:rsidP="00CB44FA">
      <w:pPr>
        <w:ind w:left="4320"/>
        <w:rPr>
          <w:b/>
        </w:rPr>
      </w:pPr>
      <w:r>
        <w:rPr>
          <w:b/>
        </w:rPr>
        <w:t xml:space="preserve">    </w:t>
      </w:r>
      <w:r w:rsidR="00957C26">
        <w:rPr>
          <w:b/>
        </w:rPr>
        <w:t>MINUTES</w:t>
      </w:r>
    </w:p>
    <w:p w:rsidR="00E04781" w:rsidRPr="00381935" w:rsidRDefault="00E04781" w:rsidP="00CB44FA">
      <w:pPr>
        <w:ind w:left="4320"/>
        <w:rPr>
          <w:b/>
          <w:sz w:val="14"/>
          <w:szCs w:val="14"/>
        </w:rPr>
      </w:pPr>
    </w:p>
    <w:p w:rsidR="00957C26" w:rsidRPr="00D903A1" w:rsidRDefault="00957C26" w:rsidP="00957C26">
      <w:pPr>
        <w:jc w:val="center"/>
        <w:rPr>
          <w:sz w:val="28"/>
          <w:szCs w:val="28"/>
        </w:rPr>
      </w:pPr>
      <w:r w:rsidRPr="00D903A1">
        <w:rPr>
          <w:sz w:val="28"/>
          <w:szCs w:val="28"/>
        </w:rPr>
        <w:t>HOUSE &amp; SENATE INTERIM COMMITTEES ON</w:t>
      </w:r>
    </w:p>
    <w:p w:rsidR="00957C26" w:rsidRDefault="00957C26" w:rsidP="00957C26">
      <w:pPr>
        <w:jc w:val="center"/>
      </w:pPr>
      <w:r w:rsidRPr="00D903A1">
        <w:rPr>
          <w:sz w:val="28"/>
          <w:szCs w:val="28"/>
        </w:rPr>
        <w:t>PUBLIC</w:t>
      </w:r>
      <w:r w:rsidR="00941A68">
        <w:rPr>
          <w:sz w:val="28"/>
          <w:szCs w:val="28"/>
        </w:rPr>
        <w:t xml:space="preserve"> HEALTH, WELFARE AND LABOR</w:t>
      </w:r>
    </w:p>
    <w:p w:rsidR="00EC4EEF" w:rsidRPr="00381935" w:rsidRDefault="00EC4EEF" w:rsidP="00957C26">
      <w:pPr>
        <w:jc w:val="center"/>
        <w:rPr>
          <w:sz w:val="14"/>
          <w:szCs w:val="14"/>
        </w:rPr>
      </w:pPr>
    </w:p>
    <w:p w:rsidR="00F8199F" w:rsidRDefault="00603EF2" w:rsidP="00957C26">
      <w:pPr>
        <w:jc w:val="center"/>
      </w:pPr>
      <w:r>
        <w:t>November 2</w:t>
      </w:r>
      <w:r w:rsidR="00367B57">
        <w:t>, 2015</w:t>
      </w:r>
    </w:p>
    <w:p w:rsidR="00957C26" w:rsidRPr="00F11FC4" w:rsidRDefault="009D0019" w:rsidP="00957C26">
      <w:pPr>
        <w:jc w:val="center"/>
        <w:rPr>
          <w:sz w:val="22"/>
          <w:szCs w:val="22"/>
        </w:rPr>
      </w:pPr>
      <w:r w:rsidRPr="00F11FC4">
        <w:rPr>
          <w:sz w:val="22"/>
          <w:szCs w:val="22"/>
        </w:rPr>
        <w:t>----------------------------</w:t>
      </w:r>
    </w:p>
    <w:p w:rsidR="00957C26" w:rsidRPr="00F11FC4" w:rsidRDefault="00957C26" w:rsidP="00957C26">
      <w:pPr>
        <w:rPr>
          <w:sz w:val="22"/>
          <w:szCs w:val="22"/>
        </w:rPr>
      </w:pPr>
      <w:r w:rsidRPr="00F11FC4">
        <w:rPr>
          <w:sz w:val="22"/>
          <w:szCs w:val="22"/>
        </w:rPr>
        <w:t>The House and Senate Interim Committees on Public Health, Welfare and Labor</w:t>
      </w:r>
      <w:r w:rsidR="00E454F8" w:rsidRPr="00F11FC4">
        <w:rPr>
          <w:sz w:val="22"/>
          <w:szCs w:val="22"/>
        </w:rPr>
        <w:t xml:space="preserve"> </w:t>
      </w:r>
      <w:r w:rsidR="008E21D9" w:rsidRPr="00F11FC4">
        <w:rPr>
          <w:sz w:val="22"/>
          <w:szCs w:val="22"/>
        </w:rPr>
        <w:t>met</w:t>
      </w:r>
      <w:r w:rsidR="00FF1D50" w:rsidRPr="00F11FC4">
        <w:rPr>
          <w:sz w:val="22"/>
          <w:szCs w:val="22"/>
        </w:rPr>
        <w:t xml:space="preserve"> </w:t>
      </w:r>
      <w:r w:rsidR="00603EF2">
        <w:rPr>
          <w:sz w:val="22"/>
          <w:szCs w:val="22"/>
        </w:rPr>
        <w:t>Monday, November 2</w:t>
      </w:r>
      <w:r w:rsidR="00596BBA" w:rsidRPr="00F11FC4">
        <w:rPr>
          <w:sz w:val="22"/>
          <w:szCs w:val="22"/>
        </w:rPr>
        <w:t>,</w:t>
      </w:r>
      <w:r w:rsidR="00367B57" w:rsidRPr="00F11FC4">
        <w:rPr>
          <w:sz w:val="22"/>
          <w:szCs w:val="22"/>
        </w:rPr>
        <w:t xml:space="preserve"> 2015</w:t>
      </w:r>
      <w:r w:rsidR="00CF3731" w:rsidRPr="00F11FC4">
        <w:rPr>
          <w:sz w:val="22"/>
          <w:szCs w:val="22"/>
        </w:rPr>
        <w:t xml:space="preserve"> </w:t>
      </w:r>
      <w:r w:rsidR="009B0B7A" w:rsidRPr="00F11FC4">
        <w:rPr>
          <w:sz w:val="22"/>
          <w:szCs w:val="22"/>
        </w:rPr>
        <w:t xml:space="preserve">at </w:t>
      </w:r>
      <w:r w:rsidR="00596BBA" w:rsidRPr="00F11FC4">
        <w:rPr>
          <w:sz w:val="22"/>
          <w:szCs w:val="22"/>
        </w:rPr>
        <w:t>1</w:t>
      </w:r>
      <w:r w:rsidR="009B0B7A" w:rsidRPr="00F11FC4">
        <w:rPr>
          <w:sz w:val="22"/>
          <w:szCs w:val="22"/>
        </w:rPr>
        <w:t>:</w:t>
      </w:r>
      <w:r w:rsidR="00C668C1" w:rsidRPr="00F11FC4">
        <w:rPr>
          <w:sz w:val="22"/>
          <w:szCs w:val="22"/>
        </w:rPr>
        <w:t>0</w:t>
      </w:r>
      <w:r w:rsidR="009B0B7A" w:rsidRPr="00F11FC4">
        <w:rPr>
          <w:sz w:val="22"/>
          <w:szCs w:val="22"/>
        </w:rPr>
        <w:t xml:space="preserve">0 </w:t>
      </w:r>
      <w:r w:rsidR="00603EF2">
        <w:rPr>
          <w:sz w:val="22"/>
          <w:szCs w:val="22"/>
        </w:rPr>
        <w:t>p</w:t>
      </w:r>
      <w:r w:rsidR="00F34DA8" w:rsidRPr="00F11FC4">
        <w:rPr>
          <w:sz w:val="22"/>
          <w:szCs w:val="22"/>
        </w:rPr>
        <w:t>.</w:t>
      </w:r>
      <w:r w:rsidR="001F3814" w:rsidRPr="00F11FC4">
        <w:rPr>
          <w:sz w:val="22"/>
          <w:szCs w:val="22"/>
        </w:rPr>
        <w:t>m</w:t>
      </w:r>
      <w:r w:rsidR="009B0B7A" w:rsidRPr="00F11FC4">
        <w:rPr>
          <w:sz w:val="22"/>
          <w:szCs w:val="22"/>
        </w:rPr>
        <w:t xml:space="preserve">. </w:t>
      </w:r>
      <w:r w:rsidR="0051702F" w:rsidRPr="00F11FC4">
        <w:rPr>
          <w:sz w:val="22"/>
          <w:szCs w:val="22"/>
        </w:rPr>
        <w:t xml:space="preserve">in </w:t>
      </w:r>
      <w:r w:rsidR="00596BBA" w:rsidRPr="00F11FC4">
        <w:rPr>
          <w:sz w:val="22"/>
          <w:szCs w:val="22"/>
        </w:rPr>
        <w:t xml:space="preserve">Room </w:t>
      </w:r>
      <w:r w:rsidR="00D61F4C" w:rsidRPr="00F11FC4">
        <w:rPr>
          <w:sz w:val="22"/>
          <w:szCs w:val="22"/>
        </w:rPr>
        <w:t>1</w:t>
      </w:r>
      <w:r w:rsidR="00603EF2">
        <w:rPr>
          <w:sz w:val="22"/>
          <w:szCs w:val="22"/>
        </w:rPr>
        <w:t>7</w:t>
      </w:r>
      <w:r w:rsidR="00D61F4C" w:rsidRPr="00F11FC4">
        <w:rPr>
          <w:sz w:val="22"/>
          <w:szCs w:val="22"/>
        </w:rPr>
        <w:t>1</w:t>
      </w:r>
      <w:r w:rsidR="00596BBA" w:rsidRPr="00F11FC4">
        <w:rPr>
          <w:sz w:val="22"/>
          <w:szCs w:val="22"/>
        </w:rPr>
        <w:t xml:space="preserve"> of the </w:t>
      </w:r>
      <w:r w:rsidR="00D61F4C" w:rsidRPr="00F11FC4">
        <w:rPr>
          <w:sz w:val="22"/>
          <w:szCs w:val="22"/>
        </w:rPr>
        <w:t>State Capitol</w:t>
      </w:r>
      <w:r w:rsidR="00596BBA" w:rsidRPr="00F11FC4">
        <w:rPr>
          <w:sz w:val="22"/>
          <w:szCs w:val="22"/>
        </w:rPr>
        <w:t>,</w:t>
      </w:r>
      <w:r w:rsidR="00535512" w:rsidRPr="00F11FC4">
        <w:rPr>
          <w:sz w:val="22"/>
          <w:szCs w:val="22"/>
        </w:rPr>
        <w:t xml:space="preserve"> </w:t>
      </w:r>
      <w:r w:rsidR="002D57CB" w:rsidRPr="00F11FC4">
        <w:rPr>
          <w:sz w:val="22"/>
          <w:szCs w:val="22"/>
        </w:rPr>
        <w:t>Little Rock, Arkansas</w:t>
      </w:r>
      <w:r w:rsidRPr="00F11FC4">
        <w:rPr>
          <w:sz w:val="22"/>
          <w:szCs w:val="22"/>
        </w:rPr>
        <w:t>.</w:t>
      </w:r>
    </w:p>
    <w:p w:rsidR="00957C26" w:rsidRPr="00F11FC4" w:rsidRDefault="00957C26" w:rsidP="00957C26">
      <w:pPr>
        <w:rPr>
          <w:sz w:val="22"/>
          <w:szCs w:val="22"/>
          <w:vertAlign w:val="superscript"/>
        </w:rPr>
      </w:pPr>
    </w:p>
    <w:p w:rsidR="004724FA" w:rsidRPr="00F11FC4" w:rsidRDefault="00FD2BE2" w:rsidP="00957C26">
      <w:pPr>
        <w:rPr>
          <w:sz w:val="22"/>
          <w:szCs w:val="22"/>
        </w:rPr>
      </w:pPr>
      <w:r w:rsidRPr="00F11FC4">
        <w:rPr>
          <w:b/>
          <w:sz w:val="22"/>
          <w:szCs w:val="22"/>
        </w:rPr>
        <w:t xml:space="preserve">Public Health Senate </w:t>
      </w:r>
      <w:r w:rsidR="009E6D88" w:rsidRPr="00F11FC4">
        <w:rPr>
          <w:b/>
          <w:sz w:val="22"/>
          <w:szCs w:val="22"/>
        </w:rPr>
        <w:t>M</w:t>
      </w:r>
      <w:r w:rsidRPr="00F11FC4">
        <w:rPr>
          <w:b/>
          <w:sz w:val="22"/>
          <w:szCs w:val="22"/>
        </w:rPr>
        <w:t>embers</w:t>
      </w:r>
      <w:r w:rsidR="00A61D25" w:rsidRPr="00F11FC4">
        <w:rPr>
          <w:b/>
          <w:sz w:val="22"/>
          <w:szCs w:val="22"/>
        </w:rPr>
        <w:t xml:space="preserve"> </w:t>
      </w:r>
      <w:r w:rsidR="009E6D88" w:rsidRPr="00F11FC4">
        <w:rPr>
          <w:b/>
          <w:sz w:val="22"/>
          <w:szCs w:val="22"/>
        </w:rPr>
        <w:t>A</w:t>
      </w:r>
      <w:r w:rsidR="00A61D25" w:rsidRPr="00F11FC4">
        <w:rPr>
          <w:b/>
          <w:sz w:val="22"/>
          <w:szCs w:val="22"/>
        </w:rPr>
        <w:t xml:space="preserve">ttending </w:t>
      </w:r>
      <w:r w:rsidR="009E6D88" w:rsidRPr="00F11FC4">
        <w:rPr>
          <w:b/>
          <w:sz w:val="22"/>
          <w:szCs w:val="22"/>
        </w:rPr>
        <w:t>W</w:t>
      </w:r>
      <w:r w:rsidRPr="00F11FC4">
        <w:rPr>
          <w:b/>
          <w:sz w:val="22"/>
          <w:szCs w:val="22"/>
        </w:rPr>
        <w:t>ere</w:t>
      </w:r>
      <w:r w:rsidR="00A61D25" w:rsidRPr="00F11FC4">
        <w:rPr>
          <w:b/>
          <w:sz w:val="22"/>
          <w:szCs w:val="22"/>
        </w:rPr>
        <w:t>:</w:t>
      </w:r>
      <w:r w:rsidR="00A61D25" w:rsidRPr="00F11FC4">
        <w:rPr>
          <w:sz w:val="22"/>
          <w:szCs w:val="22"/>
        </w:rPr>
        <w:t xml:space="preserve">  </w:t>
      </w:r>
      <w:r w:rsidR="00B64465" w:rsidRPr="00F11FC4">
        <w:rPr>
          <w:sz w:val="22"/>
          <w:szCs w:val="22"/>
        </w:rPr>
        <w:t>Senator</w:t>
      </w:r>
      <w:r w:rsidRPr="00F11FC4">
        <w:rPr>
          <w:sz w:val="22"/>
          <w:szCs w:val="22"/>
        </w:rPr>
        <w:t>s</w:t>
      </w:r>
      <w:r w:rsidR="009D6229" w:rsidRPr="00F11FC4">
        <w:rPr>
          <w:sz w:val="22"/>
          <w:szCs w:val="22"/>
        </w:rPr>
        <w:t xml:space="preserve"> </w:t>
      </w:r>
      <w:r w:rsidR="00095B3B" w:rsidRPr="00F11FC4">
        <w:rPr>
          <w:sz w:val="22"/>
          <w:szCs w:val="22"/>
        </w:rPr>
        <w:t>Cecile Bledsoe, Chair</w:t>
      </w:r>
      <w:r w:rsidR="008A7E01" w:rsidRPr="00F11FC4">
        <w:rPr>
          <w:sz w:val="22"/>
          <w:szCs w:val="22"/>
        </w:rPr>
        <w:t>;</w:t>
      </w:r>
      <w:r w:rsidR="008C4950" w:rsidRPr="00F11FC4">
        <w:rPr>
          <w:sz w:val="22"/>
          <w:szCs w:val="22"/>
        </w:rPr>
        <w:t xml:space="preserve"> </w:t>
      </w:r>
      <w:r w:rsidR="00C25F00">
        <w:rPr>
          <w:sz w:val="22"/>
          <w:szCs w:val="22"/>
        </w:rPr>
        <w:t>Stephanie Flowers, Vice Chair; John Cooper, Keith Ingram, and Missy Irvin</w:t>
      </w:r>
      <w:r w:rsidR="00DE6090" w:rsidRPr="00F11FC4">
        <w:rPr>
          <w:sz w:val="22"/>
          <w:szCs w:val="22"/>
        </w:rPr>
        <w:t>.</w:t>
      </w:r>
    </w:p>
    <w:p w:rsidR="00E454F8" w:rsidRPr="00F11FC4" w:rsidRDefault="00E454F8" w:rsidP="00957C26">
      <w:pPr>
        <w:rPr>
          <w:sz w:val="22"/>
          <w:szCs w:val="22"/>
          <w:vertAlign w:val="superscript"/>
        </w:rPr>
      </w:pPr>
    </w:p>
    <w:p w:rsidR="00957C26" w:rsidRPr="00F11FC4" w:rsidRDefault="00957C26" w:rsidP="00957C26">
      <w:pPr>
        <w:rPr>
          <w:sz w:val="22"/>
          <w:szCs w:val="22"/>
        </w:rPr>
      </w:pPr>
      <w:r w:rsidRPr="00F11FC4">
        <w:rPr>
          <w:b/>
          <w:sz w:val="22"/>
          <w:szCs w:val="22"/>
        </w:rPr>
        <w:t>Public Health House</w:t>
      </w:r>
      <w:r w:rsidR="009E6D88" w:rsidRPr="00F11FC4">
        <w:rPr>
          <w:b/>
          <w:sz w:val="22"/>
          <w:szCs w:val="22"/>
        </w:rPr>
        <w:t xml:space="preserve"> M</w:t>
      </w:r>
      <w:r w:rsidRPr="00F11FC4">
        <w:rPr>
          <w:b/>
          <w:sz w:val="22"/>
          <w:szCs w:val="22"/>
        </w:rPr>
        <w:t xml:space="preserve">embers </w:t>
      </w:r>
      <w:r w:rsidR="009E6D88" w:rsidRPr="00F11FC4">
        <w:rPr>
          <w:b/>
          <w:sz w:val="22"/>
          <w:szCs w:val="22"/>
        </w:rPr>
        <w:t>A</w:t>
      </w:r>
      <w:r w:rsidRPr="00F11FC4">
        <w:rPr>
          <w:b/>
          <w:sz w:val="22"/>
          <w:szCs w:val="22"/>
        </w:rPr>
        <w:t xml:space="preserve">ttending </w:t>
      </w:r>
      <w:r w:rsidR="009E6D88" w:rsidRPr="00F11FC4">
        <w:rPr>
          <w:b/>
          <w:sz w:val="22"/>
          <w:szCs w:val="22"/>
        </w:rPr>
        <w:t>W</w:t>
      </w:r>
      <w:r w:rsidRPr="00F11FC4">
        <w:rPr>
          <w:b/>
          <w:sz w:val="22"/>
          <w:szCs w:val="22"/>
        </w:rPr>
        <w:t>ere:</w:t>
      </w:r>
      <w:r w:rsidRPr="00F11FC4">
        <w:rPr>
          <w:sz w:val="22"/>
          <w:szCs w:val="22"/>
        </w:rPr>
        <w:t xml:space="preserve"> </w:t>
      </w:r>
      <w:r w:rsidR="0086180C" w:rsidRPr="00F11FC4">
        <w:rPr>
          <w:sz w:val="22"/>
          <w:szCs w:val="22"/>
        </w:rPr>
        <w:t xml:space="preserve"> </w:t>
      </w:r>
      <w:r w:rsidRPr="00F11FC4">
        <w:rPr>
          <w:sz w:val="22"/>
          <w:szCs w:val="22"/>
        </w:rPr>
        <w:t xml:space="preserve">Representatives </w:t>
      </w:r>
      <w:r w:rsidR="00C65451" w:rsidRPr="00F11FC4">
        <w:rPr>
          <w:sz w:val="22"/>
          <w:szCs w:val="22"/>
        </w:rPr>
        <w:t>Kelley</w:t>
      </w:r>
      <w:r w:rsidR="00405694" w:rsidRPr="00F11FC4">
        <w:rPr>
          <w:sz w:val="22"/>
          <w:szCs w:val="22"/>
        </w:rPr>
        <w:t xml:space="preserve"> </w:t>
      </w:r>
      <w:proofErr w:type="spellStart"/>
      <w:r w:rsidR="00405694" w:rsidRPr="00F11FC4">
        <w:rPr>
          <w:sz w:val="22"/>
          <w:szCs w:val="22"/>
        </w:rPr>
        <w:t>Linck</w:t>
      </w:r>
      <w:proofErr w:type="spellEnd"/>
      <w:r w:rsidR="00DE6090" w:rsidRPr="00F11FC4">
        <w:rPr>
          <w:sz w:val="22"/>
          <w:szCs w:val="22"/>
        </w:rPr>
        <w:t>, Chair;</w:t>
      </w:r>
      <w:r w:rsidR="008A4EB6" w:rsidRPr="00F11FC4">
        <w:rPr>
          <w:sz w:val="22"/>
          <w:szCs w:val="22"/>
        </w:rPr>
        <w:t xml:space="preserve"> </w:t>
      </w:r>
      <w:r w:rsidR="00C25F00">
        <w:rPr>
          <w:sz w:val="22"/>
          <w:szCs w:val="22"/>
        </w:rPr>
        <w:t xml:space="preserve">Deborah Ferguson, Vice Chair; Justin Boyd, David </w:t>
      </w:r>
      <w:proofErr w:type="spellStart"/>
      <w:r w:rsidR="00C25F00">
        <w:rPr>
          <w:sz w:val="22"/>
          <w:szCs w:val="22"/>
        </w:rPr>
        <w:t>Branscum</w:t>
      </w:r>
      <w:proofErr w:type="spellEnd"/>
      <w:r w:rsidR="00C25F00">
        <w:rPr>
          <w:sz w:val="22"/>
          <w:szCs w:val="22"/>
        </w:rPr>
        <w:t xml:space="preserve">, </w:t>
      </w:r>
      <w:r w:rsidR="002B7210" w:rsidRPr="00F11FC4">
        <w:rPr>
          <w:sz w:val="22"/>
          <w:szCs w:val="22"/>
        </w:rPr>
        <w:t xml:space="preserve">Charlene </w:t>
      </w:r>
      <w:proofErr w:type="spellStart"/>
      <w:r w:rsidR="002B7210" w:rsidRPr="00F11FC4">
        <w:rPr>
          <w:sz w:val="22"/>
          <w:szCs w:val="22"/>
        </w:rPr>
        <w:t>Fite</w:t>
      </w:r>
      <w:proofErr w:type="spellEnd"/>
      <w:r w:rsidR="002B7210" w:rsidRPr="00F11FC4">
        <w:rPr>
          <w:sz w:val="22"/>
          <w:szCs w:val="22"/>
        </w:rPr>
        <w:t xml:space="preserve">, </w:t>
      </w:r>
      <w:r w:rsidR="000F1153" w:rsidRPr="00F11FC4">
        <w:rPr>
          <w:sz w:val="22"/>
          <w:szCs w:val="22"/>
        </w:rPr>
        <w:t xml:space="preserve">Ken Henderson, </w:t>
      </w:r>
      <w:r w:rsidR="00C25F00">
        <w:rPr>
          <w:sz w:val="22"/>
          <w:szCs w:val="22"/>
        </w:rPr>
        <w:t xml:space="preserve">Fredrick Love, Stephen </w:t>
      </w:r>
      <w:proofErr w:type="spellStart"/>
      <w:r w:rsidR="00C25F00">
        <w:rPr>
          <w:sz w:val="22"/>
          <w:szCs w:val="22"/>
        </w:rPr>
        <w:t>Magie</w:t>
      </w:r>
      <w:proofErr w:type="spellEnd"/>
      <w:r w:rsidR="00C25F00">
        <w:rPr>
          <w:sz w:val="22"/>
          <w:szCs w:val="22"/>
        </w:rPr>
        <w:t>, David Meeks</w:t>
      </w:r>
      <w:r w:rsidR="00DC2791" w:rsidRPr="00F11FC4">
        <w:rPr>
          <w:sz w:val="22"/>
          <w:szCs w:val="22"/>
        </w:rPr>
        <w:t>,</w:t>
      </w:r>
      <w:r w:rsidR="008C4950" w:rsidRPr="00F11FC4">
        <w:rPr>
          <w:sz w:val="22"/>
          <w:szCs w:val="22"/>
        </w:rPr>
        <w:t xml:space="preserve"> </w:t>
      </w:r>
      <w:r w:rsidR="005C2A26" w:rsidRPr="00F11FC4">
        <w:rPr>
          <w:sz w:val="22"/>
          <w:szCs w:val="22"/>
        </w:rPr>
        <w:t>Betty Overbey</w:t>
      </w:r>
      <w:r w:rsidR="00C25F00">
        <w:rPr>
          <w:sz w:val="22"/>
          <w:szCs w:val="22"/>
        </w:rPr>
        <w:t xml:space="preserve">, John Payton, Chris Richey, Dan Sullivan, Jeff </w:t>
      </w:r>
      <w:proofErr w:type="spellStart"/>
      <w:r w:rsidR="00C25F00">
        <w:rPr>
          <w:sz w:val="22"/>
          <w:szCs w:val="22"/>
        </w:rPr>
        <w:t>Wardlaw</w:t>
      </w:r>
      <w:proofErr w:type="spellEnd"/>
      <w:r w:rsidR="00C25F00">
        <w:rPr>
          <w:sz w:val="22"/>
          <w:szCs w:val="22"/>
        </w:rPr>
        <w:t>, and Richard Womack</w:t>
      </w:r>
      <w:r w:rsidR="00FD2BE2" w:rsidRPr="00F11FC4">
        <w:rPr>
          <w:sz w:val="22"/>
          <w:szCs w:val="22"/>
        </w:rPr>
        <w:t>.</w:t>
      </w:r>
    </w:p>
    <w:p w:rsidR="00C00C49" w:rsidRPr="00F11FC4" w:rsidRDefault="00C00C49" w:rsidP="00957C26">
      <w:pPr>
        <w:rPr>
          <w:sz w:val="22"/>
          <w:szCs w:val="22"/>
          <w:vertAlign w:val="superscript"/>
        </w:rPr>
      </w:pPr>
    </w:p>
    <w:p w:rsidR="00722956" w:rsidRPr="00F11FC4" w:rsidRDefault="00722956" w:rsidP="00957C26">
      <w:pPr>
        <w:rPr>
          <w:sz w:val="22"/>
          <w:szCs w:val="22"/>
        </w:rPr>
      </w:pPr>
      <w:r w:rsidRPr="00F11FC4">
        <w:rPr>
          <w:b/>
          <w:sz w:val="22"/>
          <w:szCs w:val="22"/>
        </w:rPr>
        <w:t xml:space="preserve">Other </w:t>
      </w:r>
      <w:r w:rsidR="009E6D88" w:rsidRPr="00F11FC4">
        <w:rPr>
          <w:b/>
          <w:sz w:val="22"/>
          <w:szCs w:val="22"/>
        </w:rPr>
        <w:t>L</w:t>
      </w:r>
      <w:r w:rsidRPr="00F11FC4">
        <w:rPr>
          <w:b/>
          <w:sz w:val="22"/>
          <w:szCs w:val="22"/>
        </w:rPr>
        <w:t>egislator</w:t>
      </w:r>
      <w:r w:rsidR="00C25F00">
        <w:rPr>
          <w:b/>
          <w:sz w:val="22"/>
          <w:szCs w:val="22"/>
        </w:rPr>
        <w:t>s</w:t>
      </w:r>
      <w:r w:rsidRPr="00F11FC4">
        <w:rPr>
          <w:b/>
          <w:sz w:val="22"/>
          <w:szCs w:val="22"/>
        </w:rPr>
        <w:t xml:space="preserve"> </w:t>
      </w:r>
      <w:r w:rsidR="009E6D88" w:rsidRPr="00F11FC4">
        <w:rPr>
          <w:b/>
          <w:sz w:val="22"/>
          <w:szCs w:val="22"/>
        </w:rPr>
        <w:t>A</w:t>
      </w:r>
      <w:r w:rsidRPr="00F11FC4">
        <w:rPr>
          <w:b/>
          <w:sz w:val="22"/>
          <w:szCs w:val="22"/>
        </w:rPr>
        <w:t xml:space="preserve">ttending </w:t>
      </w:r>
      <w:r w:rsidR="009E6D88" w:rsidRPr="00F11FC4">
        <w:rPr>
          <w:b/>
          <w:sz w:val="22"/>
          <w:szCs w:val="22"/>
        </w:rPr>
        <w:t>W</w:t>
      </w:r>
      <w:r w:rsidR="00C25F00">
        <w:rPr>
          <w:b/>
          <w:sz w:val="22"/>
          <w:szCs w:val="22"/>
        </w:rPr>
        <w:t>ere</w:t>
      </w:r>
      <w:r w:rsidRPr="00F11FC4">
        <w:rPr>
          <w:b/>
          <w:sz w:val="22"/>
          <w:szCs w:val="22"/>
        </w:rPr>
        <w:t xml:space="preserve">:  </w:t>
      </w:r>
      <w:r w:rsidR="00952983" w:rsidRPr="00F11FC4">
        <w:rPr>
          <w:sz w:val="22"/>
          <w:szCs w:val="22"/>
        </w:rPr>
        <w:t>Representative</w:t>
      </w:r>
      <w:r w:rsidR="00C25F00">
        <w:rPr>
          <w:sz w:val="22"/>
          <w:szCs w:val="22"/>
        </w:rPr>
        <w:t>s Mary Broadaway, Andy Davis, Dan Douglas, and Vivian Flowers.</w:t>
      </w:r>
    </w:p>
    <w:p w:rsidR="00C00C49" w:rsidRPr="00F11FC4" w:rsidRDefault="00C00C49" w:rsidP="00957C26">
      <w:pPr>
        <w:rPr>
          <w:sz w:val="22"/>
          <w:szCs w:val="22"/>
          <w:vertAlign w:val="superscript"/>
        </w:rPr>
      </w:pPr>
    </w:p>
    <w:p w:rsidR="004D348F" w:rsidRPr="00F11FC4" w:rsidRDefault="004D348F" w:rsidP="00957C26">
      <w:pPr>
        <w:rPr>
          <w:b/>
          <w:sz w:val="22"/>
          <w:szCs w:val="22"/>
        </w:rPr>
      </w:pPr>
      <w:r w:rsidRPr="00F11FC4">
        <w:rPr>
          <w:b/>
          <w:sz w:val="22"/>
          <w:szCs w:val="22"/>
        </w:rPr>
        <w:t>Comments by the Chair</w:t>
      </w:r>
      <w:r w:rsidR="002112AA" w:rsidRPr="00F11FC4">
        <w:rPr>
          <w:b/>
          <w:sz w:val="22"/>
          <w:szCs w:val="22"/>
        </w:rPr>
        <w:t>s</w:t>
      </w:r>
    </w:p>
    <w:p w:rsidR="00885BE1" w:rsidRPr="00F11FC4" w:rsidRDefault="00C25F00" w:rsidP="006F210A">
      <w:pPr>
        <w:widowControl w:val="0"/>
        <w:tabs>
          <w:tab w:val="left" w:pos="9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Representative Kelley </w:t>
      </w:r>
      <w:proofErr w:type="spellStart"/>
      <w:r>
        <w:rPr>
          <w:sz w:val="22"/>
          <w:szCs w:val="22"/>
        </w:rPr>
        <w:t>Linck</w:t>
      </w:r>
      <w:proofErr w:type="spellEnd"/>
      <w:r w:rsidR="00C22738" w:rsidRPr="00F11FC4">
        <w:rPr>
          <w:sz w:val="22"/>
          <w:szCs w:val="22"/>
        </w:rPr>
        <w:t xml:space="preserve"> </w:t>
      </w:r>
      <w:r w:rsidR="00C913A0" w:rsidRPr="00F11FC4">
        <w:rPr>
          <w:sz w:val="22"/>
          <w:szCs w:val="22"/>
        </w:rPr>
        <w:t>called the meeting to order</w:t>
      </w:r>
      <w:r w:rsidR="00603ED6">
        <w:rPr>
          <w:sz w:val="22"/>
          <w:szCs w:val="22"/>
        </w:rPr>
        <w:t xml:space="preserve">.  Senator Cecile Bledsoe introduced </w:t>
      </w:r>
      <w:r w:rsidR="00C92E41">
        <w:rPr>
          <w:sz w:val="22"/>
          <w:szCs w:val="22"/>
        </w:rPr>
        <w:t>two students from the College of Public Health (</w:t>
      </w:r>
      <w:proofErr w:type="spellStart"/>
      <w:r w:rsidR="00C92E41">
        <w:rPr>
          <w:sz w:val="22"/>
          <w:szCs w:val="22"/>
        </w:rPr>
        <w:t>COPH</w:t>
      </w:r>
      <w:proofErr w:type="spellEnd"/>
      <w:r w:rsidR="00C92E41">
        <w:rPr>
          <w:sz w:val="22"/>
          <w:szCs w:val="22"/>
        </w:rPr>
        <w:t xml:space="preserve">) at </w:t>
      </w:r>
      <w:proofErr w:type="spellStart"/>
      <w:r w:rsidR="00C92E41">
        <w:rPr>
          <w:sz w:val="22"/>
          <w:szCs w:val="22"/>
        </w:rPr>
        <w:t>UAMS</w:t>
      </w:r>
      <w:proofErr w:type="spellEnd"/>
      <w:r w:rsidR="00C92E41">
        <w:rPr>
          <w:sz w:val="22"/>
          <w:szCs w:val="22"/>
        </w:rPr>
        <w:t>.</w:t>
      </w:r>
    </w:p>
    <w:p w:rsidR="00C25F00" w:rsidRDefault="00C25F00" w:rsidP="006F210A">
      <w:pPr>
        <w:widowControl w:val="0"/>
        <w:tabs>
          <w:tab w:val="left" w:pos="90"/>
        </w:tabs>
        <w:autoSpaceDE w:val="0"/>
        <w:autoSpaceDN w:val="0"/>
        <w:adjustRightInd w:val="0"/>
        <w:rPr>
          <w:sz w:val="22"/>
          <w:szCs w:val="22"/>
          <w:vertAlign w:val="superscript"/>
        </w:rPr>
      </w:pPr>
    </w:p>
    <w:p w:rsidR="00C25F00" w:rsidRPr="008F5E70" w:rsidRDefault="00C25F00" w:rsidP="00BD3E5E">
      <w:pPr>
        <w:rPr>
          <w:b/>
          <w:color w:val="000000"/>
          <w:sz w:val="22"/>
          <w:szCs w:val="22"/>
        </w:rPr>
      </w:pPr>
      <w:r w:rsidRPr="008F5E70">
        <w:rPr>
          <w:b/>
          <w:color w:val="000000"/>
          <w:sz w:val="22"/>
          <w:szCs w:val="22"/>
        </w:rPr>
        <w:t xml:space="preserve">Consideration to Approve the October </w:t>
      </w:r>
      <w:r>
        <w:rPr>
          <w:b/>
          <w:color w:val="000000"/>
          <w:sz w:val="22"/>
          <w:szCs w:val="22"/>
        </w:rPr>
        <w:t>5-6</w:t>
      </w:r>
      <w:r w:rsidRPr="008F5E70">
        <w:rPr>
          <w:b/>
          <w:color w:val="000000"/>
          <w:sz w:val="22"/>
          <w:szCs w:val="22"/>
        </w:rPr>
        <w:t>, 2015 Meeting Minutes</w:t>
      </w:r>
      <w:r w:rsidRPr="008F5E70">
        <w:rPr>
          <w:color w:val="000000"/>
          <w:sz w:val="22"/>
          <w:szCs w:val="22"/>
        </w:rPr>
        <w:t xml:space="preserve"> (EXHIBIT</w:t>
      </w:r>
      <w:r>
        <w:rPr>
          <w:color w:val="000000"/>
          <w:sz w:val="22"/>
          <w:szCs w:val="22"/>
        </w:rPr>
        <w:t>S</w:t>
      </w:r>
      <w:r w:rsidRPr="008F5E70">
        <w:rPr>
          <w:color w:val="000000"/>
          <w:sz w:val="22"/>
          <w:szCs w:val="22"/>
        </w:rPr>
        <w:t xml:space="preserve"> C</w:t>
      </w:r>
      <w:r>
        <w:rPr>
          <w:color w:val="000000"/>
          <w:sz w:val="22"/>
          <w:szCs w:val="22"/>
        </w:rPr>
        <w:t>-1 &amp; C-2</w:t>
      </w:r>
      <w:r w:rsidRPr="008F5E70">
        <w:rPr>
          <w:color w:val="000000"/>
          <w:sz w:val="22"/>
          <w:szCs w:val="22"/>
        </w:rPr>
        <w:t>)</w:t>
      </w:r>
    </w:p>
    <w:p w:rsidR="00C25F00" w:rsidRDefault="00C25F00" w:rsidP="00BD3E5E">
      <w:pPr>
        <w:widowControl w:val="0"/>
        <w:tabs>
          <w:tab w:val="left" w:pos="90"/>
        </w:tabs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8F5E70">
        <w:rPr>
          <w:color w:val="000000"/>
          <w:sz w:val="22"/>
          <w:szCs w:val="22"/>
        </w:rPr>
        <w:t xml:space="preserve">Without objection the minutes from the October </w:t>
      </w:r>
      <w:r>
        <w:rPr>
          <w:color w:val="000000"/>
          <w:sz w:val="22"/>
          <w:szCs w:val="22"/>
        </w:rPr>
        <w:t>5-6</w:t>
      </w:r>
      <w:r w:rsidRPr="008F5E70">
        <w:rPr>
          <w:color w:val="000000"/>
          <w:sz w:val="22"/>
          <w:szCs w:val="22"/>
        </w:rPr>
        <w:t>, 2015</w:t>
      </w:r>
      <w:r w:rsidRPr="008F5E70">
        <w:rPr>
          <w:b/>
          <w:color w:val="000000"/>
          <w:sz w:val="22"/>
          <w:szCs w:val="22"/>
        </w:rPr>
        <w:t xml:space="preserve"> </w:t>
      </w:r>
      <w:r w:rsidRPr="008F5E70">
        <w:rPr>
          <w:color w:val="000000"/>
          <w:sz w:val="22"/>
          <w:szCs w:val="22"/>
        </w:rPr>
        <w:t>meeting</w:t>
      </w:r>
      <w:r>
        <w:rPr>
          <w:color w:val="000000"/>
          <w:sz w:val="22"/>
          <w:szCs w:val="22"/>
        </w:rPr>
        <w:t>s</w:t>
      </w:r>
      <w:r w:rsidRPr="008F5E70">
        <w:rPr>
          <w:color w:val="000000"/>
          <w:sz w:val="22"/>
          <w:szCs w:val="22"/>
        </w:rPr>
        <w:t xml:space="preserve"> were approved.</w:t>
      </w:r>
    </w:p>
    <w:p w:rsidR="00C25F00" w:rsidRPr="00F11FC4" w:rsidRDefault="00C25F00" w:rsidP="00BD3E5E">
      <w:pPr>
        <w:widowControl w:val="0"/>
        <w:tabs>
          <w:tab w:val="left" w:pos="90"/>
        </w:tabs>
        <w:autoSpaceDE w:val="0"/>
        <w:autoSpaceDN w:val="0"/>
        <w:adjustRightInd w:val="0"/>
        <w:rPr>
          <w:sz w:val="22"/>
          <w:szCs w:val="22"/>
          <w:vertAlign w:val="superscript"/>
        </w:rPr>
      </w:pPr>
    </w:p>
    <w:p w:rsidR="00066D5A" w:rsidRPr="00066D5A" w:rsidRDefault="00066D5A" w:rsidP="00BD3E5E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66D5A">
        <w:rPr>
          <w:b/>
          <w:color w:val="000000"/>
          <w:sz w:val="22"/>
          <w:szCs w:val="22"/>
        </w:rPr>
        <w:t>Access Group—Building Brighter Futures</w:t>
      </w:r>
      <w:r>
        <w:rPr>
          <w:b/>
          <w:color w:val="000000"/>
          <w:sz w:val="22"/>
          <w:szCs w:val="22"/>
        </w:rPr>
        <w:t xml:space="preserve"> </w:t>
      </w:r>
      <w:r w:rsidRPr="00066D5A">
        <w:rPr>
          <w:i/>
          <w:color w:val="000000"/>
          <w:sz w:val="22"/>
          <w:szCs w:val="22"/>
        </w:rPr>
        <w:t>(Handout #1)</w:t>
      </w:r>
    </w:p>
    <w:p w:rsidR="00255D2A" w:rsidRDefault="00066D5A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66081">
        <w:rPr>
          <w:color w:val="000000"/>
          <w:sz w:val="22"/>
          <w:szCs w:val="22"/>
        </w:rPr>
        <w:t>Tammy Simmons, CEO</w:t>
      </w:r>
      <w:r w:rsidR="00C92E41">
        <w:rPr>
          <w:color w:val="000000"/>
          <w:sz w:val="22"/>
          <w:szCs w:val="22"/>
        </w:rPr>
        <w:t xml:space="preserve"> of </w:t>
      </w:r>
      <w:r w:rsidRPr="00066081">
        <w:rPr>
          <w:color w:val="000000"/>
          <w:sz w:val="22"/>
          <w:szCs w:val="22"/>
        </w:rPr>
        <w:t>Access Group</w:t>
      </w:r>
      <w:r w:rsidR="00C92E41">
        <w:rPr>
          <w:color w:val="000000"/>
          <w:sz w:val="22"/>
          <w:szCs w:val="22"/>
        </w:rPr>
        <w:t>,</w:t>
      </w:r>
      <w:r w:rsidR="00603ED6">
        <w:rPr>
          <w:color w:val="000000"/>
          <w:sz w:val="22"/>
          <w:szCs w:val="22"/>
        </w:rPr>
        <w:t xml:space="preserve"> presented a brief overview of a new innovative program for developmentally disabled person</w:t>
      </w:r>
      <w:r w:rsidR="00C92E41">
        <w:rPr>
          <w:color w:val="000000"/>
          <w:sz w:val="22"/>
          <w:szCs w:val="22"/>
        </w:rPr>
        <w:t>s</w:t>
      </w:r>
      <w:r w:rsidR="004371FD">
        <w:rPr>
          <w:color w:val="000000"/>
          <w:sz w:val="22"/>
          <w:szCs w:val="22"/>
        </w:rPr>
        <w:t>.</w:t>
      </w:r>
      <w:r w:rsidR="00603ED6">
        <w:rPr>
          <w:color w:val="000000"/>
          <w:sz w:val="22"/>
          <w:szCs w:val="22"/>
        </w:rPr>
        <w:t xml:space="preserve"> </w:t>
      </w:r>
      <w:r w:rsidR="00C92E41">
        <w:rPr>
          <w:color w:val="000000"/>
          <w:sz w:val="22"/>
          <w:szCs w:val="22"/>
        </w:rPr>
        <w:t xml:space="preserve"> </w:t>
      </w:r>
      <w:r w:rsidR="000667BD">
        <w:rPr>
          <w:color w:val="000000"/>
          <w:sz w:val="22"/>
          <w:szCs w:val="22"/>
        </w:rPr>
        <w:t>S</w:t>
      </w:r>
      <w:r w:rsidR="00C92E41">
        <w:rPr>
          <w:color w:val="000000"/>
          <w:sz w:val="22"/>
          <w:szCs w:val="22"/>
        </w:rPr>
        <w:t>ince 1994</w:t>
      </w:r>
      <w:r w:rsidR="000667BD">
        <w:rPr>
          <w:color w:val="000000"/>
          <w:sz w:val="22"/>
          <w:szCs w:val="22"/>
        </w:rPr>
        <w:t xml:space="preserve"> </w:t>
      </w:r>
      <w:r w:rsidR="000667BD" w:rsidRPr="000667BD">
        <w:rPr>
          <w:color w:val="000000"/>
          <w:sz w:val="22"/>
          <w:szCs w:val="22"/>
          <w:u w:val="single"/>
        </w:rPr>
        <w:t>Access Village</w:t>
      </w:r>
      <w:r w:rsidR="000667BD">
        <w:rPr>
          <w:color w:val="000000"/>
          <w:sz w:val="22"/>
          <w:szCs w:val="22"/>
        </w:rPr>
        <w:t xml:space="preserve"> of Little Rock</w:t>
      </w:r>
      <w:r w:rsidR="00603ED6">
        <w:rPr>
          <w:color w:val="000000"/>
          <w:sz w:val="22"/>
          <w:szCs w:val="22"/>
        </w:rPr>
        <w:t xml:space="preserve"> has been </w:t>
      </w:r>
      <w:r w:rsidR="000667BD">
        <w:rPr>
          <w:color w:val="000000"/>
          <w:sz w:val="22"/>
          <w:szCs w:val="22"/>
        </w:rPr>
        <w:t>operational</w:t>
      </w:r>
      <w:r w:rsidR="004371FD">
        <w:rPr>
          <w:color w:val="000000"/>
          <w:sz w:val="22"/>
          <w:szCs w:val="22"/>
        </w:rPr>
        <w:t>, and was largely developed and led b</w:t>
      </w:r>
      <w:r w:rsidR="000667BD">
        <w:rPr>
          <w:color w:val="000000"/>
          <w:sz w:val="22"/>
          <w:szCs w:val="22"/>
        </w:rPr>
        <w:t>y the</w:t>
      </w:r>
      <w:r w:rsidR="004371FD">
        <w:rPr>
          <w:color w:val="000000"/>
          <w:sz w:val="22"/>
          <w:szCs w:val="22"/>
        </w:rPr>
        <w:t xml:space="preserve"> parents of developmentally disabled children</w:t>
      </w:r>
      <w:r w:rsidR="000667BD">
        <w:rPr>
          <w:color w:val="000000"/>
          <w:sz w:val="22"/>
          <w:szCs w:val="22"/>
        </w:rPr>
        <w:t>.  It</w:t>
      </w:r>
      <w:r w:rsidR="004371FD">
        <w:rPr>
          <w:color w:val="000000"/>
          <w:sz w:val="22"/>
          <w:szCs w:val="22"/>
        </w:rPr>
        <w:t xml:space="preserve"> is now opera</w:t>
      </w:r>
      <w:r w:rsidR="00967A28">
        <w:rPr>
          <w:color w:val="000000"/>
          <w:sz w:val="22"/>
          <w:szCs w:val="22"/>
        </w:rPr>
        <w:t>tional in seven states and is a nationally recognized program</w:t>
      </w:r>
      <w:r w:rsidR="004371FD">
        <w:rPr>
          <w:color w:val="000000"/>
          <w:sz w:val="22"/>
          <w:szCs w:val="22"/>
        </w:rPr>
        <w:t>.  Access Village in Arkansas serves approximately 400 persons annually</w:t>
      </w:r>
      <w:r w:rsidR="000667BD">
        <w:rPr>
          <w:color w:val="000000"/>
          <w:sz w:val="22"/>
          <w:szCs w:val="22"/>
        </w:rPr>
        <w:t xml:space="preserve">, </w:t>
      </w:r>
      <w:r w:rsidR="00C60312">
        <w:rPr>
          <w:color w:val="000000"/>
          <w:sz w:val="22"/>
          <w:szCs w:val="22"/>
        </w:rPr>
        <w:t>offer</w:t>
      </w:r>
      <w:r w:rsidR="000667BD">
        <w:rPr>
          <w:color w:val="000000"/>
          <w:sz w:val="22"/>
          <w:szCs w:val="22"/>
        </w:rPr>
        <w:t>ing</w:t>
      </w:r>
      <w:r w:rsidR="00C60312">
        <w:rPr>
          <w:color w:val="000000"/>
          <w:sz w:val="22"/>
          <w:szCs w:val="22"/>
        </w:rPr>
        <w:t xml:space="preserve"> the following services:</w:t>
      </w:r>
    </w:p>
    <w:p w:rsidR="00FF70E2" w:rsidRPr="00BD3E5E" w:rsidRDefault="00FF70E2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FF70E2" w:rsidRPr="0000576F" w:rsidRDefault="00773143" w:rsidP="00AC54CE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0576F">
        <w:rPr>
          <w:color w:val="000000"/>
          <w:sz w:val="22"/>
          <w:szCs w:val="22"/>
        </w:rPr>
        <w:t>Educational</w:t>
      </w:r>
    </w:p>
    <w:p w:rsidR="00773143" w:rsidRPr="0000576F" w:rsidRDefault="00773143" w:rsidP="00AC54CE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0576F">
        <w:rPr>
          <w:color w:val="000000"/>
          <w:sz w:val="22"/>
          <w:szCs w:val="22"/>
        </w:rPr>
        <w:t>Diagnostic services</w:t>
      </w:r>
    </w:p>
    <w:p w:rsidR="00773143" w:rsidRPr="0000576F" w:rsidRDefault="00773143" w:rsidP="00AC54CE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0576F">
        <w:rPr>
          <w:color w:val="000000"/>
          <w:sz w:val="22"/>
          <w:szCs w:val="22"/>
        </w:rPr>
        <w:t>Job training</w:t>
      </w:r>
    </w:p>
    <w:p w:rsidR="00773143" w:rsidRPr="0000576F" w:rsidRDefault="00773143" w:rsidP="00AC54CE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0576F">
        <w:rPr>
          <w:color w:val="000000"/>
          <w:sz w:val="22"/>
          <w:szCs w:val="22"/>
        </w:rPr>
        <w:t>Supportive living</w:t>
      </w:r>
    </w:p>
    <w:p w:rsidR="00773143" w:rsidRPr="0000576F" w:rsidRDefault="00773143" w:rsidP="00AC54CE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0576F">
        <w:rPr>
          <w:color w:val="000000"/>
          <w:sz w:val="22"/>
          <w:szCs w:val="22"/>
        </w:rPr>
        <w:t>Supportive employment</w:t>
      </w:r>
    </w:p>
    <w:p w:rsidR="00773143" w:rsidRPr="0000576F" w:rsidRDefault="0000576F" w:rsidP="00AC54CE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0576F">
        <w:rPr>
          <w:color w:val="000000"/>
          <w:sz w:val="22"/>
          <w:szCs w:val="22"/>
        </w:rPr>
        <w:t>Project Search</w:t>
      </w:r>
      <w:r w:rsidR="00C60312">
        <w:rPr>
          <w:color w:val="000000"/>
          <w:sz w:val="22"/>
          <w:szCs w:val="22"/>
        </w:rPr>
        <w:t xml:space="preserve"> (also nationally recognized)</w:t>
      </w:r>
    </w:p>
    <w:p w:rsidR="0000576F" w:rsidRPr="0000576F" w:rsidRDefault="0000576F" w:rsidP="00AC54CE">
      <w:pPr>
        <w:pStyle w:val="ListParagraph"/>
        <w:widowControl w:val="0"/>
        <w:numPr>
          <w:ilvl w:val="1"/>
          <w:numId w:val="1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0576F">
        <w:rPr>
          <w:color w:val="000000"/>
          <w:sz w:val="22"/>
          <w:szCs w:val="22"/>
        </w:rPr>
        <w:t>This is an on-the-job training program operating at two organizations</w:t>
      </w:r>
      <w:r w:rsidR="000667BD">
        <w:rPr>
          <w:color w:val="000000"/>
          <w:sz w:val="22"/>
          <w:szCs w:val="22"/>
        </w:rPr>
        <w:t>—</w:t>
      </w:r>
      <w:proofErr w:type="spellStart"/>
      <w:r w:rsidRPr="0000576F">
        <w:rPr>
          <w:color w:val="000000"/>
          <w:sz w:val="22"/>
          <w:szCs w:val="22"/>
        </w:rPr>
        <w:t>UAMS</w:t>
      </w:r>
      <w:proofErr w:type="spellEnd"/>
      <w:r w:rsidRPr="0000576F">
        <w:rPr>
          <w:color w:val="000000"/>
          <w:sz w:val="22"/>
          <w:szCs w:val="22"/>
        </w:rPr>
        <w:t xml:space="preserve"> and Arkansas Children’s Hospital</w:t>
      </w:r>
    </w:p>
    <w:p w:rsidR="00AB45C7" w:rsidRPr="00BD3E5E" w:rsidRDefault="00AB45C7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AB45C7" w:rsidRDefault="008C78C2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</w:t>
      </w:r>
      <w:r w:rsidR="00C60312">
        <w:rPr>
          <w:color w:val="000000"/>
          <w:sz w:val="22"/>
          <w:szCs w:val="22"/>
        </w:rPr>
        <w:t xml:space="preserve"> l</w:t>
      </w:r>
      <w:r w:rsidR="00AB45C7">
        <w:rPr>
          <w:color w:val="000000"/>
          <w:sz w:val="22"/>
          <w:szCs w:val="22"/>
        </w:rPr>
        <w:t xml:space="preserve">ive, work, </w:t>
      </w:r>
      <w:r w:rsidR="00C60312">
        <w:rPr>
          <w:color w:val="000000"/>
          <w:sz w:val="22"/>
          <w:szCs w:val="22"/>
        </w:rPr>
        <w:t>and</w:t>
      </w:r>
      <w:r w:rsidR="00AB45C7">
        <w:rPr>
          <w:color w:val="000000"/>
          <w:sz w:val="22"/>
          <w:szCs w:val="22"/>
        </w:rPr>
        <w:t xml:space="preserve"> play</w:t>
      </w:r>
      <w:r w:rsidR="00C60312">
        <w:rPr>
          <w:color w:val="000000"/>
          <w:sz w:val="22"/>
          <w:szCs w:val="22"/>
        </w:rPr>
        <w:t xml:space="preserve"> components of Access Villag</w:t>
      </w:r>
      <w:r>
        <w:rPr>
          <w:color w:val="000000"/>
          <w:sz w:val="22"/>
          <w:szCs w:val="22"/>
        </w:rPr>
        <w:t>e are</w:t>
      </w:r>
      <w:r w:rsidR="00C60312">
        <w:rPr>
          <w:color w:val="000000"/>
          <w:sz w:val="22"/>
          <w:szCs w:val="22"/>
        </w:rPr>
        <w:t>:</w:t>
      </w:r>
    </w:p>
    <w:p w:rsidR="00C60312" w:rsidRPr="00BD3E5E" w:rsidRDefault="00C60312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773143" w:rsidRPr="00C60312" w:rsidRDefault="00AB45C7" w:rsidP="00AC54CE">
      <w:pPr>
        <w:pStyle w:val="ListParagraph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60312">
        <w:rPr>
          <w:color w:val="000000"/>
          <w:sz w:val="22"/>
          <w:szCs w:val="22"/>
        </w:rPr>
        <w:t>A safe integrated multi-purpose community in an uplifting environment with affordable housing</w:t>
      </w:r>
    </w:p>
    <w:p w:rsidR="00C60312" w:rsidRPr="00C60312" w:rsidRDefault="00C60312" w:rsidP="00AC54CE">
      <w:pPr>
        <w:pStyle w:val="ListParagraph"/>
        <w:widowControl w:val="0"/>
        <w:numPr>
          <w:ilvl w:val="1"/>
          <w:numId w:val="2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60312">
        <w:rPr>
          <w:color w:val="000000"/>
          <w:sz w:val="22"/>
          <w:szCs w:val="22"/>
        </w:rPr>
        <w:t>Promotes self-sufficiency</w:t>
      </w:r>
    </w:p>
    <w:p w:rsidR="00C60312" w:rsidRPr="00C60312" w:rsidRDefault="00C60312" w:rsidP="00AC54CE">
      <w:pPr>
        <w:pStyle w:val="ListParagraph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60312">
        <w:rPr>
          <w:color w:val="000000"/>
          <w:sz w:val="22"/>
          <w:szCs w:val="22"/>
        </w:rPr>
        <w:t>Innovative job training</w:t>
      </w:r>
    </w:p>
    <w:p w:rsidR="00C60312" w:rsidRPr="00C60312" w:rsidRDefault="00C60312" w:rsidP="00AC54CE">
      <w:pPr>
        <w:pStyle w:val="ListParagraph"/>
        <w:widowControl w:val="0"/>
        <w:numPr>
          <w:ilvl w:val="1"/>
          <w:numId w:val="2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60312">
        <w:rPr>
          <w:color w:val="000000"/>
          <w:sz w:val="22"/>
          <w:szCs w:val="22"/>
        </w:rPr>
        <w:t>Prepares individuals for competitive employment</w:t>
      </w:r>
    </w:p>
    <w:p w:rsidR="00773143" w:rsidRPr="00C60312" w:rsidRDefault="00AB45C7" w:rsidP="00AC54CE">
      <w:pPr>
        <w:pStyle w:val="ListParagraph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60312">
        <w:rPr>
          <w:color w:val="000000"/>
          <w:sz w:val="22"/>
          <w:szCs w:val="22"/>
        </w:rPr>
        <w:t>Opportunities for daily social engagement within a safe walking distance (many are not able to drive)</w:t>
      </w:r>
    </w:p>
    <w:p w:rsidR="00FF70E2" w:rsidRPr="00BD3E5E" w:rsidRDefault="00FF70E2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AB45C7" w:rsidRDefault="00A20E55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Private dollars will fund the capital expenses (i.e., land, buildings, etc.) of this program and there are donors who have already committed to help raise $75 million for this project.  Public funds </w:t>
      </w:r>
      <w:r w:rsidR="00E25FC6">
        <w:rPr>
          <w:color w:val="000000"/>
          <w:sz w:val="22"/>
          <w:szCs w:val="22"/>
        </w:rPr>
        <w:t>could</w:t>
      </w:r>
      <w:r>
        <w:rPr>
          <w:color w:val="000000"/>
          <w:sz w:val="22"/>
          <w:szCs w:val="22"/>
        </w:rPr>
        <w:t xml:space="preserve"> come </w:t>
      </w:r>
      <w:r w:rsidR="00E25FC6">
        <w:rPr>
          <w:color w:val="000000"/>
          <w:sz w:val="22"/>
          <w:szCs w:val="22"/>
        </w:rPr>
        <w:t xml:space="preserve">from </w:t>
      </w:r>
      <w:r>
        <w:rPr>
          <w:color w:val="000000"/>
          <w:sz w:val="22"/>
          <w:szCs w:val="22"/>
        </w:rPr>
        <w:t>Medicaid funds.</w:t>
      </w:r>
    </w:p>
    <w:p w:rsidR="00AB45C7" w:rsidRDefault="00AB45C7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BD3E5E" w:rsidRDefault="00BD3E5E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BD3E5E" w:rsidRDefault="00BD3E5E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BD3E5E" w:rsidRDefault="00BD3E5E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BD3E5E" w:rsidRPr="00BD3E5E" w:rsidRDefault="00BD3E5E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A20E55" w:rsidRDefault="008C78C2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This</w:t>
      </w:r>
      <w:r w:rsidR="00A20E55">
        <w:rPr>
          <w:color w:val="000000"/>
          <w:sz w:val="22"/>
          <w:szCs w:val="22"/>
        </w:rPr>
        <w:t xml:space="preserve"> program meets all of the </w:t>
      </w:r>
      <w:r>
        <w:rPr>
          <w:color w:val="000000"/>
          <w:sz w:val="22"/>
          <w:szCs w:val="22"/>
        </w:rPr>
        <w:t xml:space="preserve">CMS </w:t>
      </w:r>
      <w:r w:rsidR="00A20E55">
        <w:rPr>
          <w:color w:val="000000"/>
          <w:sz w:val="22"/>
          <w:szCs w:val="22"/>
        </w:rPr>
        <w:t xml:space="preserve">mandatory requirements </w:t>
      </w:r>
      <w:r>
        <w:rPr>
          <w:color w:val="000000"/>
          <w:sz w:val="22"/>
          <w:szCs w:val="22"/>
        </w:rPr>
        <w:t>for Developmentally Disabled Services</w:t>
      </w:r>
      <w:r w:rsidR="00A20E55">
        <w:rPr>
          <w:color w:val="000000"/>
          <w:sz w:val="22"/>
          <w:szCs w:val="22"/>
        </w:rPr>
        <w:t xml:space="preserve"> that each state </w:t>
      </w:r>
      <w:r w:rsidR="00A20E55">
        <w:rPr>
          <w:color w:val="000000"/>
          <w:sz w:val="22"/>
          <w:szCs w:val="22"/>
        </w:rPr>
        <w:lastRenderedPageBreak/>
        <w:t xml:space="preserve">must comply with by 2019.  </w:t>
      </w:r>
    </w:p>
    <w:p w:rsidR="00A20E55" w:rsidRPr="00BD3E5E" w:rsidRDefault="00A20E55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AB45C7" w:rsidRDefault="00487CA2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Craig Cloud, Director, Division of Aging &amp; Adult Services, Department of Human Services</w:t>
      </w:r>
      <w:r w:rsidR="00E25FC6">
        <w:rPr>
          <w:color w:val="000000"/>
          <w:sz w:val="22"/>
          <w:szCs w:val="22"/>
        </w:rPr>
        <w:t xml:space="preserve"> (DHS)</w:t>
      </w:r>
      <w:r>
        <w:rPr>
          <w:color w:val="000000"/>
          <w:sz w:val="22"/>
          <w:szCs w:val="22"/>
        </w:rPr>
        <w:t>,</w:t>
      </w:r>
      <w:r w:rsidR="00E25FC6">
        <w:rPr>
          <w:color w:val="000000"/>
          <w:sz w:val="22"/>
          <w:szCs w:val="22"/>
        </w:rPr>
        <w:t xml:space="preserve"> said DHS</w:t>
      </w:r>
      <w:r>
        <w:rPr>
          <w:color w:val="000000"/>
          <w:sz w:val="22"/>
          <w:szCs w:val="22"/>
        </w:rPr>
        <w:t xml:space="preserve"> is supportive of this program.</w:t>
      </w:r>
    </w:p>
    <w:p w:rsidR="00487CA2" w:rsidRPr="00BD3E5E" w:rsidRDefault="00487CA2" w:rsidP="00066D5A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FF70E2" w:rsidRPr="00FF70E2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proofErr w:type="spellStart"/>
      <w:r w:rsidRPr="00FF70E2">
        <w:rPr>
          <w:b/>
          <w:color w:val="000000"/>
          <w:sz w:val="22"/>
          <w:szCs w:val="22"/>
        </w:rPr>
        <w:t>HomeCare</w:t>
      </w:r>
      <w:proofErr w:type="spellEnd"/>
      <w:r w:rsidRPr="00FF70E2">
        <w:rPr>
          <w:b/>
          <w:color w:val="000000"/>
          <w:sz w:val="22"/>
          <w:szCs w:val="22"/>
        </w:rPr>
        <w:t xml:space="preserve"> Association of Arkansas</w:t>
      </w:r>
    </w:p>
    <w:p w:rsidR="00FF70E2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66081">
        <w:rPr>
          <w:color w:val="000000"/>
          <w:sz w:val="22"/>
          <w:szCs w:val="22"/>
        </w:rPr>
        <w:t xml:space="preserve">Nancy </w:t>
      </w:r>
      <w:proofErr w:type="spellStart"/>
      <w:r w:rsidRPr="00066081">
        <w:rPr>
          <w:color w:val="000000"/>
          <w:sz w:val="22"/>
          <w:szCs w:val="22"/>
        </w:rPr>
        <w:t>Elphingstone</w:t>
      </w:r>
      <w:proofErr w:type="spellEnd"/>
      <w:r w:rsidRPr="00066081">
        <w:rPr>
          <w:color w:val="000000"/>
          <w:sz w:val="22"/>
          <w:szCs w:val="22"/>
        </w:rPr>
        <w:t>, Executive Director, Home Care Association of Arkansas</w:t>
      </w:r>
      <w:r w:rsidR="0067466B">
        <w:rPr>
          <w:color w:val="000000"/>
          <w:sz w:val="22"/>
          <w:szCs w:val="22"/>
        </w:rPr>
        <w:t xml:space="preserve">, gave an update on the activities of the </w:t>
      </w:r>
      <w:proofErr w:type="spellStart"/>
      <w:r w:rsidR="0067466B">
        <w:rPr>
          <w:color w:val="000000"/>
          <w:sz w:val="22"/>
          <w:szCs w:val="22"/>
        </w:rPr>
        <w:t>HomeCare</w:t>
      </w:r>
      <w:proofErr w:type="spellEnd"/>
      <w:r w:rsidR="0067466B">
        <w:rPr>
          <w:color w:val="000000"/>
          <w:sz w:val="22"/>
          <w:szCs w:val="22"/>
        </w:rPr>
        <w:t xml:space="preserve"> Association.  In transitioning across providers, the </w:t>
      </w:r>
      <w:proofErr w:type="spellStart"/>
      <w:r w:rsidR="0067466B">
        <w:rPr>
          <w:color w:val="000000"/>
          <w:sz w:val="22"/>
          <w:szCs w:val="22"/>
        </w:rPr>
        <w:t>HomeCare</w:t>
      </w:r>
      <w:proofErr w:type="spellEnd"/>
      <w:r w:rsidR="0067466B">
        <w:rPr>
          <w:color w:val="000000"/>
          <w:sz w:val="22"/>
          <w:szCs w:val="22"/>
        </w:rPr>
        <w:t xml:space="preserve"> Association will provide better hea</w:t>
      </w:r>
      <w:r w:rsidR="008C78C2">
        <w:rPr>
          <w:color w:val="000000"/>
          <w:sz w:val="22"/>
          <w:szCs w:val="22"/>
        </w:rPr>
        <w:t>l</w:t>
      </w:r>
      <w:r w:rsidR="0067466B">
        <w:rPr>
          <w:color w:val="000000"/>
          <w:sz w:val="22"/>
          <w:szCs w:val="22"/>
        </w:rPr>
        <w:t>th care, leading to better health for Arkansas residents at a lower cost.</w:t>
      </w:r>
    </w:p>
    <w:p w:rsidR="00EE1C37" w:rsidRPr="00FE323C" w:rsidRDefault="00EE1C37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EE1C37" w:rsidRDefault="00EE1C37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Arkansas Home Health providers will:</w:t>
      </w:r>
    </w:p>
    <w:p w:rsidR="00EE1C37" w:rsidRPr="00EE1C37" w:rsidRDefault="00EE1C37" w:rsidP="00AC54CE">
      <w:pPr>
        <w:pStyle w:val="ListParagraph"/>
        <w:widowControl w:val="0"/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ind w:left="1080"/>
        <w:rPr>
          <w:color w:val="000000"/>
          <w:sz w:val="22"/>
          <w:szCs w:val="22"/>
        </w:rPr>
      </w:pPr>
      <w:r w:rsidRPr="00EE1C37">
        <w:rPr>
          <w:color w:val="000000"/>
          <w:sz w:val="22"/>
          <w:szCs w:val="22"/>
        </w:rPr>
        <w:t>Implement evidence-based best practices</w:t>
      </w:r>
    </w:p>
    <w:p w:rsidR="00EE1C37" w:rsidRPr="00EE1C37" w:rsidRDefault="00EE1C37" w:rsidP="00AC54CE">
      <w:pPr>
        <w:pStyle w:val="ListParagraph"/>
        <w:widowControl w:val="0"/>
        <w:numPr>
          <w:ilvl w:val="1"/>
          <w:numId w:val="3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E1C37">
        <w:rPr>
          <w:color w:val="000000"/>
          <w:sz w:val="22"/>
          <w:szCs w:val="22"/>
        </w:rPr>
        <w:t>Focus on medication adherence &amp; management</w:t>
      </w:r>
    </w:p>
    <w:p w:rsidR="00EE1C37" w:rsidRPr="00EE1C37" w:rsidRDefault="00EE1C37" w:rsidP="00AC54CE">
      <w:pPr>
        <w:pStyle w:val="ListParagraph"/>
        <w:widowControl w:val="0"/>
        <w:numPr>
          <w:ilvl w:val="1"/>
          <w:numId w:val="3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E1C37">
        <w:rPr>
          <w:color w:val="000000"/>
          <w:sz w:val="22"/>
          <w:szCs w:val="22"/>
        </w:rPr>
        <w:t>Patient engagement</w:t>
      </w:r>
    </w:p>
    <w:p w:rsidR="00EE1C37" w:rsidRPr="00EE1C37" w:rsidRDefault="00EE1C37" w:rsidP="00AC54CE">
      <w:pPr>
        <w:pStyle w:val="ListParagraph"/>
        <w:widowControl w:val="0"/>
        <w:numPr>
          <w:ilvl w:val="1"/>
          <w:numId w:val="3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E1C37">
        <w:rPr>
          <w:color w:val="000000"/>
          <w:sz w:val="22"/>
          <w:szCs w:val="22"/>
        </w:rPr>
        <w:t>Health literate care</w:t>
      </w:r>
    </w:p>
    <w:p w:rsidR="00EE1C37" w:rsidRPr="00EE1C37" w:rsidRDefault="00EE1C37" w:rsidP="00AC54CE">
      <w:pPr>
        <w:pStyle w:val="ListParagraph"/>
        <w:widowControl w:val="0"/>
        <w:numPr>
          <w:ilvl w:val="1"/>
          <w:numId w:val="3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E1C37">
        <w:rPr>
          <w:color w:val="000000"/>
          <w:sz w:val="22"/>
          <w:szCs w:val="22"/>
        </w:rPr>
        <w:t>Remote monitoring of patient status using advanced technology &amp; providing timely intervention</w:t>
      </w:r>
    </w:p>
    <w:p w:rsidR="00EE1C37" w:rsidRPr="00EE1C37" w:rsidRDefault="00EE1C37" w:rsidP="00AC54CE">
      <w:pPr>
        <w:pStyle w:val="ListParagraph"/>
        <w:widowControl w:val="0"/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ind w:left="1080"/>
        <w:rPr>
          <w:color w:val="000000"/>
          <w:sz w:val="22"/>
          <w:szCs w:val="22"/>
        </w:rPr>
      </w:pPr>
      <w:r w:rsidRPr="00EE1C37">
        <w:rPr>
          <w:color w:val="000000"/>
          <w:sz w:val="22"/>
          <w:szCs w:val="22"/>
        </w:rPr>
        <w:t>Reduce avoidable readmissions</w:t>
      </w:r>
    </w:p>
    <w:p w:rsidR="00EE1C37" w:rsidRPr="00EE1C37" w:rsidRDefault="00EE1C37" w:rsidP="00AC54CE">
      <w:pPr>
        <w:pStyle w:val="ListParagraph"/>
        <w:widowControl w:val="0"/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ind w:left="1080"/>
        <w:rPr>
          <w:color w:val="000000"/>
          <w:sz w:val="22"/>
          <w:szCs w:val="22"/>
        </w:rPr>
      </w:pPr>
      <w:r w:rsidRPr="00EE1C37">
        <w:rPr>
          <w:color w:val="000000"/>
          <w:sz w:val="22"/>
          <w:szCs w:val="22"/>
        </w:rPr>
        <w:t>Prepare</w:t>
      </w:r>
      <w:r w:rsidR="00C21D67">
        <w:rPr>
          <w:color w:val="000000"/>
          <w:sz w:val="22"/>
          <w:szCs w:val="22"/>
        </w:rPr>
        <w:t xml:space="preserve"> for value</w:t>
      </w:r>
      <w:r w:rsidRPr="00EE1C37">
        <w:rPr>
          <w:color w:val="000000"/>
          <w:sz w:val="22"/>
          <w:szCs w:val="22"/>
        </w:rPr>
        <w:t>-based payment reform</w:t>
      </w:r>
    </w:p>
    <w:p w:rsidR="00FF70E2" w:rsidRPr="00FE323C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455B96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FF70E2">
        <w:rPr>
          <w:b/>
          <w:color w:val="000000"/>
          <w:sz w:val="22"/>
          <w:szCs w:val="22"/>
        </w:rPr>
        <w:t>Minority Health Commission’s Report (</w:t>
      </w:r>
      <w:proofErr w:type="spellStart"/>
      <w:r w:rsidRPr="00FF70E2">
        <w:rPr>
          <w:b/>
          <w:color w:val="000000"/>
          <w:sz w:val="22"/>
          <w:szCs w:val="22"/>
        </w:rPr>
        <w:t>A.C.A.</w:t>
      </w:r>
      <w:proofErr w:type="spellEnd"/>
      <w:r w:rsidRPr="00FF70E2">
        <w:rPr>
          <w:b/>
          <w:color w:val="000000"/>
          <w:sz w:val="22"/>
          <w:szCs w:val="22"/>
        </w:rPr>
        <w:t xml:space="preserve"> 20-2-103), an</w:t>
      </w:r>
      <w:r w:rsidR="00455B96">
        <w:rPr>
          <w:b/>
          <w:color w:val="000000"/>
          <w:sz w:val="22"/>
          <w:szCs w:val="22"/>
        </w:rPr>
        <w:t>d the Health Disparities Report</w:t>
      </w:r>
    </w:p>
    <w:p w:rsidR="00FF70E2" w:rsidRPr="00066081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FF70E2">
        <w:rPr>
          <w:b/>
          <w:color w:val="000000"/>
          <w:sz w:val="22"/>
          <w:szCs w:val="22"/>
        </w:rPr>
        <w:t>(</w:t>
      </w:r>
      <w:proofErr w:type="spellStart"/>
      <w:r w:rsidRPr="00FF70E2">
        <w:rPr>
          <w:b/>
          <w:color w:val="000000"/>
          <w:sz w:val="22"/>
          <w:szCs w:val="22"/>
        </w:rPr>
        <w:t>A.C.A.</w:t>
      </w:r>
      <w:proofErr w:type="spellEnd"/>
      <w:r w:rsidRPr="00FF70E2">
        <w:rPr>
          <w:b/>
          <w:color w:val="000000"/>
          <w:sz w:val="22"/>
          <w:szCs w:val="22"/>
        </w:rPr>
        <w:t xml:space="preserve"> 20-2-107)</w:t>
      </w:r>
      <w:r>
        <w:rPr>
          <w:color w:val="000000"/>
          <w:sz w:val="22"/>
          <w:szCs w:val="22"/>
        </w:rPr>
        <w:t xml:space="preserve"> </w:t>
      </w:r>
      <w:r w:rsidRPr="0035374D">
        <w:rPr>
          <w:color w:val="000000"/>
          <w:sz w:val="22"/>
          <w:szCs w:val="22"/>
        </w:rPr>
        <w:t>(HANDOUTS)</w:t>
      </w:r>
    </w:p>
    <w:p w:rsidR="00FF70E2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66081">
        <w:rPr>
          <w:color w:val="000000"/>
          <w:sz w:val="22"/>
          <w:szCs w:val="22"/>
        </w:rPr>
        <w:t>Michael Knox, Executive Director, Minority Health Commission</w:t>
      </w:r>
      <w:r w:rsidR="00EE1C37">
        <w:rPr>
          <w:color w:val="000000"/>
          <w:sz w:val="22"/>
          <w:szCs w:val="22"/>
        </w:rPr>
        <w:t>, presented the Arkansas Minority Health Commission’s (</w:t>
      </w:r>
      <w:proofErr w:type="spellStart"/>
      <w:r w:rsidR="00EE1C37">
        <w:rPr>
          <w:color w:val="000000"/>
          <w:sz w:val="22"/>
          <w:szCs w:val="22"/>
        </w:rPr>
        <w:t>AMHC</w:t>
      </w:r>
      <w:proofErr w:type="spellEnd"/>
      <w:r w:rsidR="00EE1C37">
        <w:rPr>
          <w:color w:val="000000"/>
          <w:sz w:val="22"/>
          <w:szCs w:val="22"/>
        </w:rPr>
        <w:t>) annual report and the Health Disparities Report.</w:t>
      </w:r>
      <w:r w:rsidR="00F04F2F">
        <w:rPr>
          <w:color w:val="000000"/>
          <w:sz w:val="22"/>
          <w:szCs w:val="22"/>
        </w:rPr>
        <w:t xml:space="preserve">  Mr. Knox stated the mission and goal of the </w:t>
      </w:r>
      <w:proofErr w:type="spellStart"/>
      <w:r w:rsidR="00F04F2F">
        <w:rPr>
          <w:color w:val="000000"/>
          <w:sz w:val="22"/>
          <w:szCs w:val="22"/>
        </w:rPr>
        <w:t>AMHC</w:t>
      </w:r>
      <w:proofErr w:type="spellEnd"/>
      <w:r w:rsidR="00F04F2F">
        <w:rPr>
          <w:color w:val="000000"/>
          <w:sz w:val="22"/>
          <w:szCs w:val="22"/>
        </w:rPr>
        <w:t xml:space="preserve">; and then </w:t>
      </w:r>
      <w:r w:rsidR="008C78C2">
        <w:rPr>
          <w:color w:val="000000"/>
          <w:sz w:val="22"/>
          <w:szCs w:val="22"/>
        </w:rPr>
        <w:t xml:space="preserve">gave a </w:t>
      </w:r>
      <w:r w:rsidR="00F04F2F">
        <w:rPr>
          <w:color w:val="000000"/>
          <w:sz w:val="22"/>
          <w:szCs w:val="22"/>
        </w:rPr>
        <w:t xml:space="preserve">historical overview of the </w:t>
      </w:r>
      <w:proofErr w:type="spellStart"/>
      <w:r w:rsidR="00F04F2F">
        <w:rPr>
          <w:color w:val="000000"/>
          <w:sz w:val="22"/>
          <w:szCs w:val="22"/>
        </w:rPr>
        <w:t>AMHC</w:t>
      </w:r>
      <w:proofErr w:type="spellEnd"/>
      <w:r w:rsidR="00F04F2F">
        <w:rPr>
          <w:color w:val="000000"/>
          <w:sz w:val="22"/>
          <w:szCs w:val="22"/>
        </w:rPr>
        <w:t xml:space="preserve"> from its inception in 1991 to the present time.</w:t>
      </w:r>
    </w:p>
    <w:p w:rsidR="00F04F2F" w:rsidRDefault="00F04F2F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04F2F" w:rsidRDefault="00F04F2F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Mr. Knox also discussed</w:t>
      </w:r>
      <w:r w:rsidR="008C78C2">
        <w:rPr>
          <w:color w:val="000000"/>
          <w:sz w:val="22"/>
          <w:szCs w:val="22"/>
        </w:rPr>
        <w:t xml:space="preserve"> the following health issues and how Arkansas compares to the rest of the states, and what </w:t>
      </w:r>
      <w:r w:rsidR="00FE323C">
        <w:rPr>
          <w:color w:val="000000"/>
          <w:sz w:val="22"/>
          <w:szCs w:val="22"/>
        </w:rPr>
        <w:t>Arkansas is doing</w:t>
      </w:r>
      <w:r w:rsidR="008C78C2">
        <w:rPr>
          <w:color w:val="000000"/>
          <w:sz w:val="22"/>
          <w:szCs w:val="22"/>
        </w:rPr>
        <w:t xml:space="preserve"> to improve</w:t>
      </w:r>
      <w:r w:rsidR="00FE323C">
        <w:rPr>
          <w:color w:val="000000"/>
          <w:sz w:val="22"/>
          <w:szCs w:val="22"/>
        </w:rPr>
        <w:t xml:space="preserve"> the health of Arkansas residents</w:t>
      </w:r>
      <w:r>
        <w:rPr>
          <w:color w:val="000000"/>
          <w:sz w:val="22"/>
          <w:szCs w:val="22"/>
        </w:rPr>
        <w:t>:</w:t>
      </w:r>
    </w:p>
    <w:p w:rsidR="00FE323C" w:rsidRPr="00FE323C" w:rsidRDefault="00FE323C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F04F2F" w:rsidRPr="00632CC1" w:rsidRDefault="00F04F2F" w:rsidP="00AC54CE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2CC1">
        <w:rPr>
          <w:color w:val="000000"/>
          <w:sz w:val="22"/>
          <w:szCs w:val="22"/>
        </w:rPr>
        <w:t>Obesity</w:t>
      </w:r>
    </w:p>
    <w:p w:rsidR="00F04F2F" w:rsidRPr="00632CC1" w:rsidRDefault="00F04F2F" w:rsidP="00AC54CE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2CC1">
        <w:rPr>
          <w:color w:val="000000"/>
          <w:sz w:val="22"/>
          <w:szCs w:val="22"/>
        </w:rPr>
        <w:t xml:space="preserve">Health disparities in the ‘red counties’ of </w:t>
      </w:r>
      <w:r w:rsidR="00044D84" w:rsidRPr="00632CC1">
        <w:rPr>
          <w:color w:val="000000"/>
          <w:sz w:val="22"/>
          <w:szCs w:val="22"/>
        </w:rPr>
        <w:t>Arkansas</w:t>
      </w:r>
    </w:p>
    <w:p w:rsidR="00F04F2F" w:rsidRPr="00632CC1" w:rsidRDefault="00F04F2F" w:rsidP="00AC54CE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2CC1">
        <w:rPr>
          <w:color w:val="000000"/>
          <w:sz w:val="22"/>
          <w:szCs w:val="22"/>
        </w:rPr>
        <w:t>Smoking</w:t>
      </w:r>
    </w:p>
    <w:p w:rsidR="00F04F2F" w:rsidRPr="00632CC1" w:rsidRDefault="00F04F2F" w:rsidP="00AC54CE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2CC1">
        <w:rPr>
          <w:color w:val="000000"/>
          <w:sz w:val="22"/>
          <w:szCs w:val="22"/>
        </w:rPr>
        <w:t>Diabetes</w:t>
      </w:r>
    </w:p>
    <w:p w:rsidR="00F04F2F" w:rsidRPr="00632CC1" w:rsidRDefault="00632CC1" w:rsidP="00AC54CE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2CC1">
        <w:rPr>
          <w:color w:val="000000"/>
          <w:sz w:val="22"/>
          <w:szCs w:val="22"/>
        </w:rPr>
        <w:t>Health &amp; nutrition in relation to the “Box Gardens”</w:t>
      </w:r>
    </w:p>
    <w:p w:rsidR="00632CC1" w:rsidRPr="00632CC1" w:rsidRDefault="00632CC1" w:rsidP="00AC54CE">
      <w:pPr>
        <w:pStyle w:val="ListParagraph"/>
        <w:widowControl w:val="0"/>
        <w:numPr>
          <w:ilvl w:val="0"/>
          <w:numId w:val="4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2CC1">
        <w:rPr>
          <w:color w:val="000000"/>
          <w:sz w:val="22"/>
          <w:szCs w:val="22"/>
        </w:rPr>
        <w:t xml:space="preserve">Exercise </w:t>
      </w:r>
    </w:p>
    <w:p w:rsidR="00632CC1" w:rsidRPr="00FE323C" w:rsidRDefault="00632CC1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632CC1" w:rsidRDefault="00632CC1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proofErr w:type="spellStart"/>
      <w:r>
        <w:rPr>
          <w:color w:val="000000"/>
          <w:sz w:val="22"/>
          <w:szCs w:val="22"/>
        </w:rPr>
        <w:t>AMHC</w:t>
      </w:r>
      <w:proofErr w:type="spellEnd"/>
      <w:r>
        <w:rPr>
          <w:color w:val="000000"/>
          <w:sz w:val="22"/>
          <w:szCs w:val="22"/>
        </w:rPr>
        <w:t xml:space="preserve"> annual report also included an appendix with </w:t>
      </w:r>
      <w:proofErr w:type="spellStart"/>
      <w:r>
        <w:rPr>
          <w:color w:val="000000"/>
          <w:sz w:val="22"/>
          <w:szCs w:val="22"/>
        </w:rPr>
        <w:t>AMHC</w:t>
      </w:r>
      <w:proofErr w:type="spellEnd"/>
      <w:r>
        <w:rPr>
          <w:color w:val="000000"/>
          <w:sz w:val="22"/>
          <w:szCs w:val="22"/>
        </w:rPr>
        <w:t xml:space="preserve"> Legislative Acts and </w:t>
      </w:r>
      <w:r w:rsidR="00FE323C">
        <w:rPr>
          <w:color w:val="000000"/>
          <w:sz w:val="22"/>
          <w:szCs w:val="22"/>
        </w:rPr>
        <w:t xml:space="preserve">the </w:t>
      </w:r>
      <w:proofErr w:type="spellStart"/>
      <w:r w:rsidR="00FE323C">
        <w:rPr>
          <w:color w:val="000000"/>
          <w:sz w:val="22"/>
          <w:szCs w:val="22"/>
        </w:rPr>
        <w:t>AMHC’s</w:t>
      </w:r>
      <w:proofErr w:type="spellEnd"/>
      <w:r>
        <w:rPr>
          <w:color w:val="000000"/>
          <w:sz w:val="22"/>
          <w:szCs w:val="22"/>
        </w:rPr>
        <w:t xml:space="preserve"> strategic plans for SFY2014 through SFY2018.</w:t>
      </w:r>
    </w:p>
    <w:p w:rsidR="00632CC1" w:rsidRPr="00FE323C" w:rsidRDefault="00632CC1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632CC1" w:rsidRDefault="00632CC1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Senator Missy Irvin asked Mr. Knox to consider partnering with ‘Camp Fit ‘n Fun’ and Representative Vivian Flowers asked him to also consider partnering with Camp </w:t>
      </w:r>
      <w:proofErr w:type="spellStart"/>
      <w:r>
        <w:rPr>
          <w:color w:val="000000"/>
          <w:sz w:val="22"/>
          <w:szCs w:val="22"/>
        </w:rPr>
        <w:t>IRock</w:t>
      </w:r>
      <w:proofErr w:type="spellEnd"/>
      <w:r>
        <w:rPr>
          <w:color w:val="000000"/>
          <w:sz w:val="22"/>
          <w:szCs w:val="22"/>
        </w:rPr>
        <w:t>.</w:t>
      </w:r>
    </w:p>
    <w:p w:rsidR="00FF70E2" w:rsidRPr="00FE323C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FF70E2" w:rsidRPr="00066081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FF70E2">
        <w:rPr>
          <w:b/>
          <w:color w:val="000000"/>
          <w:sz w:val="22"/>
          <w:szCs w:val="22"/>
        </w:rPr>
        <w:t xml:space="preserve">Department of Human Services, Division of Medical Services, Review of Rule &amp; Regulation to Ensure Proper Billing Guidelines for Multi-Use and Single-Use Vial Drugs </w:t>
      </w:r>
      <w:r w:rsidR="00FE323C">
        <w:rPr>
          <w:b/>
          <w:color w:val="000000"/>
          <w:sz w:val="22"/>
          <w:szCs w:val="22"/>
        </w:rPr>
        <w:t>u</w:t>
      </w:r>
      <w:r w:rsidRPr="00FF70E2">
        <w:rPr>
          <w:b/>
          <w:color w:val="000000"/>
          <w:sz w:val="22"/>
          <w:szCs w:val="22"/>
        </w:rPr>
        <w:t>nder the National Drug Code Policy</w:t>
      </w:r>
      <w:r>
        <w:rPr>
          <w:color w:val="000000"/>
          <w:sz w:val="22"/>
          <w:szCs w:val="22"/>
        </w:rPr>
        <w:t xml:space="preserve"> </w:t>
      </w:r>
      <w:r w:rsidRPr="0035374D">
        <w:rPr>
          <w:color w:val="000000"/>
          <w:sz w:val="22"/>
          <w:szCs w:val="22"/>
        </w:rPr>
        <w:t>(EXHIBIT G)</w:t>
      </w:r>
    </w:p>
    <w:p w:rsidR="00FF70E2" w:rsidRPr="00066081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66081">
        <w:rPr>
          <w:color w:val="000000"/>
          <w:sz w:val="22"/>
          <w:szCs w:val="22"/>
        </w:rPr>
        <w:t xml:space="preserve">Tami Harlan, </w:t>
      </w:r>
      <w:r w:rsidR="00455B96">
        <w:rPr>
          <w:color w:val="000000"/>
          <w:sz w:val="22"/>
          <w:szCs w:val="22"/>
        </w:rPr>
        <w:t>Deputy Director</w:t>
      </w:r>
      <w:r w:rsidRPr="00584920">
        <w:rPr>
          <w:color w:val="000000"/>
          <w:sz w:val="22"/>
          <w:szCs w:val="22"/>
        </w:rPr>
        <w:t>, Division of Medical Services, Department of Human Services</w:t>
      </w:r>
      <w:r w:rsidR="00455B96">
        <w:rPr>
          <w:color w:val="000000"/>
          <w:sz w:val="22"/>
          <w:szCs w:val="22"/>
        </w:rPr>
        <w:t>, stated this rule will ensure proper billing guidelines for multi-use and single-use drug vials, thus maintaining compliance with the federal rules and regulations.</w:t>
      </w:r>
      <w:r w:rsidR="005F7C11">
        <w:rPr>
          <w:color w:val="000000"/>
          <w:sz w:val="22"/>
          <w:szCs w:val="22"/>
        </w:rPr>
        <w:t xml:space="preserve">  This proposed rule change becomes effective November 1, 2015.</w:t>
      </w:r>
    </w:p>
    <w:p w:rsidR="00FF70E2" w:rsidRPr="00FE323C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5F7C11" w:rsidRDefault="005F7C11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E522B1">
        <w:rPr>
          <w:color w:val="000000"/>
          <w:sz w:val="22"/>
          <w:szCs w:val="22"/>
        </w:rPr>
        <w:t xml:space="preserve">Jason </w:t>
      </w:r>
      <w:proofErr w:type="spellStart"/>
      <w:r w:rsidRPr="00E522B1">
        <w:rPr>
          <w:color w:val="000000"/>
          <w:sz w:val="22"/>
          <w:szCs w:val="22"/>
        </w:rPr>
        <w:t>Derden</w:t>
      </w:r>
      <w:proofErr w:type="spellEnd"/>
      <w:r w:rsidRPr="00E522B1">
        <w:rPr>
          <w:color w:val="000000"/>
          <w:sz w:val="22"/>
          <w:szCs w:val="22"/>
        </w:rPr>
        <w:t xml:space="preserve">, </w:t>
      </w:r>
      <w:r w:rsidRPr="00E522B1">
        <w:rPr>
          <w:sz w:val="22"/>
          <w:szCs w:val="22"/>
        </w:rPr>
        <w:t>Pharmacy Administrator, Arkansas Medicaid Pharmacy Program</w:t>
      </w:r>
      <w:r>
        <w:rPr>
          <w:sz w:val="22"/>
          <w:szCs w:val="22"/>
        </w:rPr>
        <w:t xml:space="preserve">, stated this </w:t>
      </w:r>
      <w:r w:rsidR="00FE323C">
        <w:rPr>
          <w:sz w:val="22"/>
          <w:szCs w:val="22"/>
        </w:rPr>
        <w:t xml:space="preserve">rule will </w:t>
      </w:r>
      <w:r>
        <w:rPr>
          <w:sz w:val="22"/>
          <w:szCs w:val="22"/>
        </w:rPr>
        <w:t>also appl</w:t>
      </w:r>
      <w:r w:rsidR="00FE323C">
        <w:rPr>
          <w:sz w:val="22"/>
          <w:szCs w:val="22"/>
        </w:rPr>
        <w:t>y</w:t>
      </w:r>
      <w:r>
        <w:rPr>
          <w:sz w:val="22"/>
          <w:szCs w:val="22"/>
        </w:rPr>
        <w:t xml:space="preserve"> to drugs in off-label use</w:t>
      </w:r>
      <w:r w:rsidR="00FE323C">
        <w:rPr>
          <w:sz w:val="22"/>
          <w:szCs w:val="22"/>
        </w:rPr>
        <w:t>,</w:t>
      </w:r>
      <w:r>
        <w:rPr>
          <w:sz w:val="22"/>
          <w:szCs w:val="22"/>
        </w:rPr>
        <w:t xml:space="preserve"> if they can be billed under </w:t>
      </w:r>
      <w:r w:rsidR="00FE323C">
        <w:rPr>
          <w:sz w:val="22"/>
          <w:szCs w:val="22"/>
        </w:rPr>
        <w:t>the</w:t>
      </w:r>
      <w:r>
        <w:rPr>
          <w:sz w:val="22"/>
          <w:szCs w:val="22"/>
        </w:rPr>
        <w:t xml:space="preserve"> J code.</w:t>
      </w:r>
    </w:p>
    <w:p w:rsidR="005F7C11" w:rsidRPr="00FE323C" w:rsidRDefault="005F7C11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14"/>
          <w:szCs w:val="14"/>
        </w:rPr>
      </w:pPr>
    </w:p>
    <w:p w:rsidR="00FF70E2" w:rsidRDefault="00E522B1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committees heard testimony from Tami Harla</w:t>
      </w:r>
      <w:r w:rsidR="0035374D">
        <w:rPr>
          <w:color w:val="000000"/>
          <w:sz w:val="22"/>
          <w:szCs w:val="22"/>
        </w:rPr>
        <w:t xml:space="preserve">n, Deputy Director, </w:t>
      </w:r>
      <w:r w:rsidRPr="00584920">
        <w:rPr>
          <w:color w:val="000000"/>
          <w:sz w:val="22"/>
          <w:szCs w:val="22"/>
        </w:rPr>
        <w:t xml:space="preserve">Division of Medical Services, </w:t>
      </w:r>
      <w:proofErr w:type="gramStart"/>
      <w:r w:rsidRPr="00584920">
        <w:rPr>
          <w:color w:val="000000"/>
          <w:sz w:val="22"/>
          <w:szCs w:val="22"/>
        </w:rPr>
        <w:t>Department</w:t>
      </w:r>
      <w:proofErr w:type="gramEnd"/>
      <w:r w:rsidRPr="00584920">
        <w:rPr>
          <w:color w:val="000000"/>
          <w:sz w:val="22"/>
          <w:szCs w:val="22"/>
        </w:rPr>
        <w:t xml:space="preserve"> of Human Services</w:t>
      </w:r>
      <w:r>
        <w:rPr>
          <w:color w:val="000000"/>
          <w:sz w:val="22"/>
          <w:szCs w:val="22"/>
        </w:rPr>
        <w:t xml:space="preserve">.  Following committee discussion, the committees recommended review </w:t>
      </w:r>
      <w:r w:rsidR="00FD13AE">
        <w:rPr>
          <w:color w:val="000000"/>
          <w:sz w:val="22"/>
          <w:szCs w:val="22"/>
        </w:rPr>
        <w:t>of the rule.</w:t>
      </w:r>
    </w:p>
    <w:p w:rsidR="00FF70E2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E323C" w:rsidRPr="005F7C11" w:rsidRDefault="00FE323C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522B1" w:rsidRDefault="00E522B1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D13AE" w:rsidRDefault="00FD13AE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D13AE" w:rsidRPr="005F7C11" w:rsidRDefault="00FD13AE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F70E2" w:rsidRPr="00066081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FF70E2">
        <w:rPr>
          <w:b/>
          <w:color w:val="000000"/>
          <w:sz w:val="22"/>
          <w:szCs w:val="22"/>
        </w:rPr>
        <w:lastRenderedPageBreak/>
        <w:t>Department of Human Services, Division of Medical Services, Review of Rule &amp; Regulation State Plan Amendment 2015-003 Which Adjusts the Reimbursement Methodology for Ambulatory Surgical Centers</w:t>
      </w:r>
      <w:r>
        <w:rPr>
          <w:color w:val="000000"/>
          <w:sz w:val="22"/>
          <w:szCs w:val="22"/>
        </w:rPr>
        <w:t xml:space="preserve"> </w:t>
      </w:r>
      <w:r w:rsidRPr="0035374D">
        <w:rPr>
          <w:color w:val="000000"/>
          <w:sz w:val="22"/>
          <w:szCs w:val="22"/>
        </w:rPr>
        <w:t>(EXHIBIT H)</w:t>
      </w:r>
    </w:p>
    <w:p w:rsidR="00FF70E2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66081">
        <w:rPr>
          <w:color w:val="000000"/>
          <w:sz w:val="22"/>
          <w:szCs w:val="22"/>
        </w:rPr>
        <w:t xml:space="preserve">Tami Harlan, </w:t>
      </w:r>
      <w:r w:rsidR="00455B96">
        <w:rPr>
          <w:color w:val="000000"/>
          <w:sz w:val="22"/>
          <w:szCs w:val="22"/>
        </w:rPr>
        <w:t>Deputy Director</w:t>
      </w:r>
      <w:r w:rsidRPr="00584920">
        <w:rPr>
          <w:color w:val="000000"/>
          <w:sz w:val="22"/>
          <w:szCs w:val="22"/>
        </w:rPr>
        <w:t>, Division of Medical Services, Department of Human Services</w:t>
      </w:r>
      <w:r w:rsidR="00E522B1">
        <w:rPr>
          <w:color w:val="000000"/>
          <w:sz w:val="22"/>
          <w:szCs w:val="22"/>
        </w:rPr>
        <w:t xml:space="preserve">, </w:t>
      </w:r>
      <w:r w:rsidR="00423392">
        <w:rPr>
          <w:color w:val="000000"/>
          <w:sz w:val="22"/>
          <w:szCs w:val="22"/>
        </w:rPr>
        <w:t xml:space="preserve">presented </w:t>
      </w:r>
      <w:r w:rsidR="00E522B1">
        <w:rPr>
          <w:color w:val="000000"/>
          <w:sz w:val="22"/>
          <w:szCs w:val="22"/>
        </w:rPr>
        <w:t>this</w:t>
      </w:r>
      <w:r w:rsidR="00423392">
        <w:rPr>
          <w:color w:val="000000"/>
          <w:sz w:val="22"/>
          <w:szCs w:val="22"/>
        </w:rPr>
        <w:t xml:space="preserve"> proposed</w:t>
      </w:r>
      <w:r w:rsidR="00E522B1">
        <w:rPr>
          <w:color w:val="000000"/>
          <w:sz w:val="22"/>
          <w:szCs w:val="22"/>
        </w:rPr>
        <w:t xml:space="preserve"> rule </w:t>
      </w:r>
      <w:r w:rsidR="00423392">
        <w:rPr>
          <w:color w:val="000000"/>
          <w:sz w:val="22"/>
          <w:szCs w:val="22"/>
        </w:rPr>
        <w:t>which will revise the Arkansas Medicaid Ambulatory Surgical Center (</w:t>
      </w:r>
      <w:proofErr w:type="spellStart"/>
      <w:r w:rsidR="00423392">
        <w:rPr>
          <w:color w:val="000000"/>
          <w:sz w:val="22"/>
          <w:szCs w:val="22"/>
        </w:rPr>
        <w:t>ASC</w:t>
      </w:r>
      <w:proofErr w:type="spellEnd"/>
      <w:r w:rsidR="00423392">
        <w:rPr>
          <w:color w:val="000000"/>
          <w:sz w:val="22"/>
          <w:szCs w:val="22"/>
        </w:rPr>
        <w:t>) reimbursement rates in accordance with Act 1235 of 2015.  These new rates are based on 95% of the July 2015 Medicare reimbursement amounts for like services.</w:t>
      </w:r>
    </w:p>
    <w:p w:rsidR="00E522B1" w:rsidRDefault="00E522B1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F70E2" w:rsidRDefault="005F7C11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committees h</w:t>
      </w:r>
      <w:r w:rsidR="0035374D">
        <w:rPr>
          <w:color w:val="000000"/>
          <w:sz w:val="22"/>
          <w:szCs w:val="22"/>
        </w:rPr>
        <w:t xml:space="preserve">eard testimony from Tami Harlan, Deputy Director, </w:t>
      </w:r>
      <w:r w:rsidRPr="00584920">
        <w:rPr>
          <w:color w:val="000000"/>
          <w:sz w:val="22"/>
          <w:szCs w:val="22"/>
        </w:rPr>
        <w:t>Division of Medical Services, Department of Human Services</w:t>
      </w:r>
      <w:r>
        <w:rPr>
          <w:color w:val="000000"/>
          <w:sz w:val="22"/>
          <w:szCs w:val="22"/>
        </w:rPr>
        <w:t>.  Following committee discussion, the committees recommended review of the rule.</w:t>
      </w:r>
    </w:p>
    <w:p w:rsidR="00FF70E2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F70E2" w:rsidRPr="00066081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FF70E2">
        <w:rPr>
          <w:b/>
          <w:color w:val="000000"/>
          <w:sz w:val="22"/>
          <w:szCs w:val="22"/>
        </w:rPr>
        <w:t>Department of Human Services, Division of County Operations, Review of Rule &amp; Regulation Which Allows Inmates to Apply for Medicaid up to 45 Days Prior to Being Released from Custody</w:t>
      </w:r>
      <w:r>
        <w:rPr>
          <w:color w:val="000000"/>
          <w:sz w:val="22"/>
          <w:szCs w:val="22"/>
        </w:rPr>
        <w:t xml:space="preserve"> </w:t>
      </w:r>
      <w:r w:rsidRPr="0035374D">
        <w:rPr>
          <w:color w:val="000000"/>
          <w:sz w:val="22"/>
          <w:szCs w:val="22"/>
        </w:rPr>
        <w:t>(EXHIBIT I)</w:t>
      </w:r>
    </w:p>
    <w:p w:rsidR="00FF70E2" w:rsidRPr="00066081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066081">
        <w:rPr>
          <w:color w:val="000000"/>
          <w:sz w:val="22"/>
          <w:szCs w:val="22"/>
        </w:rPr>
        <w:t>Dave Mil</w:t>
      </w:r>
      <w:r>
        <w:rPr>
          <w:color w:val="000000"/>
          <w:sz w:val="22"/>
          <w:szCs w:val="22"/>
        </w:rPr>
        <w:t>l</w:t>
      </w:r>
      <w:r w:rsidRPr="00066081">
        <w:rPr>
          <w:color w:val="000000"/>
          <w:sz w:val="22"/>
          <w:szCs w:val="22"/>
        </w:rPr>
        <w:t>s, Program Administrator, Division of County Operations, Department of Human Services</w:t>
      </w:r>
      <w:r w:rsidR="00285A6E">
        <w:rPr>
          <w:color w:val="000000"/>
          <w:sz w:val="22"/>
          <w:szCs w:val="22"/>
        </w:rPr>
        <w:t>, presented this proposed rule change.  This proposed rule change will allow:</w:t>
      </w:r>
    </w:p>
    <w:p w:rsidR="00FF70E2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85A6E" w:rsidRDefault="00285A6E" w:rsidP="00AC54CE">
      <w:pPr>
        <w:pStyle w:val="ListParagraph"/>
        <w:numPr>
          <w:ilvl w:val="0"/>
          <w:numId w:val="5"/>
        </w:numPr>
      </w:pPr>
      <w:r>
        <w:t>An inmate to apply for Medicaid up to 45 days prior to being released from custody</w:t>
      </w:r>
    </w:p>
    <w:p w:rsidR="00285A6E" w:rsidRDefault="00285A6E" w:rsidP="00AC54CE">
      <w:pPr>
        <w:pStyle w:val="ListParagraph"/>
        <w:numPr>
          <w:ilvl w:val="0"/>
          <w:numId w:val="5"/>
        </w:numPr>
      </w:pPr>
      <w:r>
        <w:t>An inmate’s Medicaid case to be suspended for up to 12 months</w:t>
      </w:r>
    </w:p>
    <w:p w:rsidR="00FF70E2" w:rsidRPr="00285A6E" w:rsidRDefault="00285A6E" w:rsidP="00AC54CE">
      <w:pPr>
        <w:pStyle w:val="ListParagraph"/>
        <w:widowControl w:val="0"/>
        <w:numPr>
          <w:ilvl w:val="0"/>
          <w:numId w:val="5"/>
        </w:numPr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t>A sentencing order to serve as proof of identity during the Medicaid application process for those individuals being released from custody</w:t>
      </w:r>
    </w:p>
    <w:p w:rsidR="00FF70E2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F70E2" w:rsidRDefault="00285A6E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committees heard testimony from </w:t>
      </w:r>
      <w:r w:rsidR="00AC54CE" w:rsidRPr="00066081">
        <w:rPr>
          <w:color w:val="000000"/>
          <w:sz w:val="22"/>
          <w:szCs w:val="22"/>
        </w:rPr>
        <w:t>Dave Mil</w:t>
      </w:r>
      <w:r w:rsidR="00AC54CE">
        <w:rPr>
          <w:color w:val="000000"/>
          <w:sz w:val="22"/>
          <w:szCs w:val="22"/>
        </w:rPr>
        <w:t>l</w:t>
      </w:r>
      <w:r w:rsidR="00AC54CE" w:rsidRPr="00066081">
        <w:rPr>
          <w:color w:val="000000"/>
          <w:sz w:val="22"/>
          <w:szCs w:val="22"/>
        </w:rPr>
        <w:t xml:space="preserve">s, Program Administrator, Division of County Operations, </w:t>
      </w:r>
      <w:proofErr w:type="gramStart"/>
      <w:r w:rsidRPr="00584920">
        <w:rPr>
          <w:color w:val="000000"/>
          <w:sz w:val="22"/>
          <w:szCs w:val="22"/>
        </w:rPr>
        <w:t>Department</w:t>
      </w:r>
      <w:proofErr w:type="gramEnd"/>
      <w:r w:rsidRPr="00584920">
        <w:rPr>
          <w:color w:val="000000"/>
          <w:sz w:val="22"/>
          <w:szCs w:val="22"/>
        </w:rPr>
        <w:t xml:space="preserve"> of Human Services</w:t>
      </w:r>
      <w:r>
        <w:rPr>
          <w:color w:val="000000"/>
          <w:sz w:val="22"/>
          <w:szCs w:val="22"/>
        </w:rPr>
        <w:t>.  Following committee discussion, the committees recommended review of the rule.</w:t>
      </w:r>
    </w:p>
    <w:p w:rsidR="00FF70E2" w:rsidRPr="00066081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F70E2" w:rsidRPr="00066081" w:rsidRDefault="00FF70E2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FF70E2">
        <w:rPr>
          <w:b/>
          <w:color w:val="000000"/>
          <w:sz w:val="22"/>
          <w:szCs w:val="22"/>
        </w:rPr>
        <w:t xml:space="preserve">Arkansas Department of Health, Center for Health Protection, Licensing &amp; Regulation Branch, Health Facility Services Section, Review of Rules &amp; Regulations for Orthotic, Prosthetic, &amp; Pedorthic Licensing Standards </w:t>
      </w:r>
      <w:r w:rsidRPr="0035374D">
        <w:rPr>
          <w:color w:val="000000"/>
          <w:sz w:val="22"/>
          <w:szCs w:val="22"/>
        </w:rPr>
        <w:t>(EXHIBIT J)</w:t>
      </w:r>
    </w:p>
    <w:p w:rsidR="00D27E49" w:rsidRPr="00D27E49" w:rsidRDefault="00FF70E2" w:rsidP="00D27E49">
      <w:pPr>
        <w:widowControl w:val="0"/>
        <w:tabs>
          <w:tab w:val="left" w:pos="90"/>
        </w:tabs>
        <w:autoSpaceDE w:val="0"/>
        <w:autoSpaceDN w:val="0"/>
        <w:adjustRightInd w:val="0"/>
        <w:rPr>
          <w:sz w:val="22"/>
          <w:szCs w:val="22"/>
        </w:rPr>
      </w:pPr>
      <w:r w:rsidRPr="00D27E49">
        <w:rPr>
          <w:color w:val="000000"/>
          <w:sz w:val="22"/>
          <w:szCs w:val="22"/>
        </w:rPr>
        <w:t xml:space="preserve">Robert </w:t>
      </w:r>
      <w:proofErr w:type="spellStart"/>
      <w:r w:rsidRPr="00D27E49">
        <w:rPr>
          <w:color w:val="000000"/>
          <w:sz w:val="22"/>
          <w:szCs w:val="22"/>
        </w:rPr>
        <w:t>Brech</w:t>
      </w:r>
      <w:proofErr w:type="spellEnd"/>
      <w:r w:rsidRPr="00D27E49">
        <w:rPr>
          <w:color w:val="000000"/>
          <w:sz w:val="22"/>
          <w:szCs w:val="22"/>
        </w:rPr>
        <w:t>, Chief Financial Officer, Arkansas Department of Health</w:t>
      </w:r>
      <w:r w:rsidR="00D27E49" w:rsidRPr="00D27E49">
        <w:rPr>
          <w:color w:val="000000"/>
          <w:sz w:val="22"/>
          <w:szCs w:val="22"/>
        </w:rPr>
        <w:t xml:space="preserve">, presented this proposed rule change.  </w:t>
      </w:r>
      <w:r w:rsidR="00D27E49" w:rsidRPr="00D27E49">
        <w:rPr>
          <w:sz w:val="22"/>
          <w:szCs w:val="22"/>
        </w:rPr>
        <w:t>The following changes are made to the licensing standards:</w:t>
      </w:r>
    </w:p>
    <w:p w:rsidR="00D27E49" w:rsidRPr="00D27E49" w:rsidRDefault="00D27E49" w:rsidP="00D27E49">
      <w:pPr>
        <w:ind w:left="720"/>
        <w:rPr>
          <w:sz w:val="22"/>
          <w:szCs w:val="22"/>
        </w:rPr>
      </w:pPr>
    </w:p>
    <w:p w:rsidR="00D27E49" w:rsidRPr="00D27E49" w:rsidRDefault="00D27E49" w:rsidP="00D27E4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27E49">
        <w:rPr>
          <w:sz w:val="22"/>
          <w:szCs w:val="22"/>
        </w:rPr>
        <w:t>Clarify that orthotic assistants are authorized to assist with pedorthic devices</w:t>
      </w:r>
    </w:p>
    <w:p w:rsidR="00D27E49" w:rsidRPr="00D27E49" w:rsidRDefault="00D27E49" w:rsidP="00D27E4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27E49">
        <w:rPr>
          <w:sz w:val="22"/>
          <w:szCs w:val="22"/>
        </w:rPr>
        <w:t>Allow examinations administered by the Board of Certification (BOC) to fulfill Arkansas examination requirements</w:t>
      </w:r>
    </w:p>
    <w:p w:rsidR="00D27E49" w:rsidRPr="00D27E49" w:rsidRDefault="00D27E49" w:rsidP="00D27E4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27E49">
        <w:rPr>
          <w:sz w:val="22"/>
          <w:szCs w:val="22"/>
        </w:rPr>
        <w:t>Eliminate Section 8 “Examinations” in its entirety.  Exam requirements are detailed in “Qualifications for Licensure.”</w:t>
      </w:r>
    </w:p>
    <w:p w:rsidR="00285A6E" w:rsidRDefault="00285A6E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85A6E" w:rsidRDefault="00285A6E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committees heard testimony from </w:t>
      </w:r>
      <w:r w:rsidR="00AC54CE" w:rsidRPr="00066081">
        <w:rPr>
          <w:color w:val="000000"/>
          <w:sz w:val="22"/>
          <w:szCs w:val="22"/>
        </w:rPr>
        <w:t xml:space="preserve">Robert </w:t>
      </w:r>
      <w:proofErr w:type="spellStart"/>
      <w:r w:rsidR="00AC54CE" w:rsidRPr="00066081">
        <w:rPr>
          <w:color w:val="000000"/>
          <w:sz w:val="22"/>
          <w:szCs w:val="22"/>
        </w:rPr>
        <w:t>Brech</w:t>
      </w:r>
      <w:proofErr w:type="spellEnd"/>
      <w:r w:rsidR="00AC54CE" w:rsidRPr="00066081">
        <w:rPr>
          <w:color w:val="000000"/>
          <w:sz w:val="22"/>
          <w:szCs w:val="22"/>
        </w:rPr>
        <w:t>, Chief Financial Officer, Arkansas Department of Health</w:t>
      </w:r>
      <w:r>
        <w:rPr>
          <w:color w:val="000000"/>
          <w:sz w:val="22"/>
          <w:szCs w:val="22"/>
        </w:rPr>
        <w:t>.  Following committee discussion, the committees recommended review of the rule.</w:t>
      </w:r>
    </w:p>
    <w:p w:rsidR="00D27E49" w:rsidRDefault="00D27E49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27E49" w:rsidRPr="00F11FC4" w:rsidRDefault="00D27E49" w:rsidP="00FF70E2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meeting was adjourned at 3:00 p.m.</w:t>
      </w:r>
    </w:p>
    <w:sectPr w:rsidR="00D27E49" w:rsidRPr="00F11FC4" w:rsidSect="004253C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720" w:right="1008" w:bottom="720" w:left="1008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23C" w:rsidRDefault="00FE323C">
      <w:r>
        <w:separator/>
      </w:r>
    </w:p>
  </w:endnote>
  <w:endnote w:type="continuationSeparator" w:id="0">
    <w:p w:rsidR="00FE323C" w:rsidRDefault="00FE3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3C" w:rsidRDefault="00D45AA7" w:rsidP="000D7B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32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323C">
      <w:rPr>
        <w:rStyle w:val="PageNumber"/>
        <w:noProof/>
      </w:rPr>
      <w:t>3</w:t>
    </w:r>
    <w:r>
      <w:rPr>
        <w:rStyle w:val="PageNumber"/>
      </w:rPr>
      <w:fldChar w:fldCharType="end"/>
    </w:r>
  </w:p>
  <w:p w:rsidR="00FE323C" w:rsidRDefault="00FE323C" w:rsidP="00BC254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3C" w:rsidRDefault="00FE323C" w:rsidP="00BC25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23C" w:rsidRDefault="00FE323C">
      <w:r>
        <w:separator/>
      </w:r>
    </w:p>
  </w:footnote>
  <w:footnote w:type="continuationSeparator" w:id="0">
    <w:p w:rsidR="00FE323C" w:rsidRDefault="00FE3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3C" w:rsidRDefault="00D45AA7" w:rsidP="00876468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margin-left:0;margin-top:0;width:514.8pt;height:205.9pt;rotation:315;z-index:-25163980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>
        <v:shape id="_x0000_s2056" type="#_x0000_t136" style="position:absolute;margin-left:0;margin-top:0;width:514.8pt;height:205.9pt;rotation:315;z-index:-251648000;mso-position-horizontal:center;mso-position-horizontal-relative:margin;mso-position-vertical:center;mso-position-vertical-relative:margin" o:allowincell="f" fillcolor="#7f7f7f [1612]" stroked="f">
          <v:textpath style="font-family:&quot;Times New Roman&quot;;font-size:1pt" string="DRAFT"/>
          <w10:wrap anchorx="margin" anchory="margin"/>
        </v:shape>
      </w:pict>
    </w:r>
    <w:r>
      <w:rPr>
        <w:noProof/>
      </w:rPr>
      <w:pict>
        <v:shape id="_x0000_s2050" type="#_x0000_t136" style="position:absolute;margin-left:0;margin-top:0;width:514.8pt;height:205.9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rStyle w:val="PageNumber"/>
      </w:rPr>
      <w:fldChar w:fldCharType="begin"/>
    </w:r>
    <w:r w:rsidR="00FE32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323C">
      <w:rPr>
        <w:rStyle w:val="PageNumber"/>
        <w:noProof/>
      </w:rPr>
      <w:t>3</w:t>
    </w:r>
    <w:r>
      <w:rPr>
        <w:rStyle w:val="PageNumber"/>
      </w:rPr>
      <w:fldChar w:fldCharType="end"/>
    </w:r>
  </w:p>
  <w:p w:rsidR="00FE323C" w:rsidRDefault="00FE323C" w:rsidP="009D001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3C" w:rsidRDefault="00FE323C" w:rsidP="009D0019">
    <w:pPr>
      <w:pStyle w:val="Header"/>
      <w:tabs>
        <w:tab w:val="clear" w:pos="8640"/>
        <w:tab w:val="right" w:pos="9900"/>
      </w:tabs>
      <w:ind w:right="360"/>
      <w:rPr>
        <w:sz w:val="18"/>
        <w:szCs w:val="18"/>
      </w:rPr>
    </w:pPr>
    <w:r w:rsidRPr="00640A7E">
      <w:rPr>
        <w:sz w:val="18"/>
        <w:szCs w:val="18"/>
      </w:rPr>
      <w:t>H &amp; S Public Health, Welfare &amp; Labor Minutes</w:t>
    </w:r>
    <w:r w:rsidRPr="00640A7E">
      <w:rPr>
        <w:sz w:val="18"/>
        <w:szCs w:val="18"/>
      </w:rPr>
      <w:tab/>
    </w:r>
    <w:r>
      <w:rPr>
        <w:sz w:val="18"/>
        <w:szCs w:val="18"/>
      </w:rPr>
      <w:tab/>
    </w:r>
    <w:r w:rsidRPr="00640A7E">
      <w:rPr>
        <w:sz w:val="18"/>
        <w:szCs w:val="18"/>
      </w:rPr>
      <w:t xml:space="preserve">Page </w:t>
    </w:r>
    <w:r w:rsidR="00D45AA7" w:rsidRPr="00640A7E">
      <w:rPr>
        <w:sz w:val="18"/>
        <w:szCs w:val="18"/>
      </w:rPr>
      <w:fldChar w:fldCharType="begin"/>
    </w:r>
    <w:r w:rsidRPr="00640A7E">
      <w:rPr>
        <w:sz w:val="18"/>
        <w:szCs w:val="18"/>
      </w:rPr>
      <w:instrText xml:space="preserve"> PAGE </w:instrText>
    </w:r>
    <w:r w:rsidR="00D45AA7" w:rsidRPr="00640A7E">
      <w:rPr>
        <w:sz w:val="18"/>
        <w:szCs w:val="18"/>
      </w:rPr>
      <w:fldChar w:fldCharType="separate"/>
    </w:r>
    <w:r w:rsidR="00963014">
      <w:rPr>
        <w:noProof/>
        <w:sz w:val="18"/>
        <w:szCs w:val="18"/>
      </w:rPr>
      <w:t>3</w:t>
    </w:r>
    <w:r w:rsidR="00D45AA7" w:rsidRPr="00640A7E">
      <w:rPr>
        <w:sz w:val="18"/>
        <w:szCs w:val="18"/>
      </w:rPr>
      <w:fldChar w:fldCharType="end"/>
    </w:r>
    <w:r w:rsidRPr="00640A7E">
      <w:rPr>
        <w:sz w:val="18"/>
        <w:szCs w:val="18"/>
      </w:rPr>
      <w:t xml:space="preserve"> of </w:t>
    </w:r>
    <w:r w:rsidR="00D45AA7" w:rsidRPr="00640A7E">
      <w:rPr>
        <w:sz w:val="18"/>
        <w:szCs w:val="18"/>
      </w:rPr>
      <w:fldChar w:fldCharType="begin"/>
    </w:r>
    <w:r w:rsidRPr="00640A7E">
      <w:rPr>
        <w:sz w:val="18"/>
        <w:szCs w:val="18"/>
      </w:rPr>
      <w:instrText xml:space="preserve"> NUMPAGES </w:instrText>
    </w:r>
    <w:r w:rsidR="00D45AA7" w:rsidRPr="00640A7E">
      <w:rPr>
        <w:sz w:val="18"/>
        <w:szCs w:val="18"/>
      </w:rPr>
      <w:fldChar w:fldCharType="separate"/>
    </w:r>
    <w:r w:rsidR="00963014">
      <w:rPr>
        <w:noProof/>
        <w:sz w:val="18"/>
        <w:szCs w:val="18"/>
      </w:rPr>
      <w:t>3</w:t>
    </w:r>
    <w:r w:rsidR="00D45AA7" w:rsidRPr="00640A7E">
      <w:rPr>
        <w:sz w:val="18"/>
        <w:szCs w:val="18"/>
      </w:rPr>
      <w:fldChar w:fldCharType="end"/>
    </w:r>
  </w:p>
  <w:p w:rsidR="00FE323C" w:rsidRPr="00640A7E" w:rsidRDefault="00FE323C" w:rsidP="009D0019">
    <w:pPr>
      <w:pStyle w:val="Header"/>
      <w:tabs>
        <w:tab w:val="clear" w:pos="8640"/>
        <w:tab w:val="right" w:pos="9900"/>
      </w:tabs>
      <w:ind w:right="360"/>
      <w:rPr>
        <w:sz w:val="18"/>
        <w:szCs w:val="18"/>
      </w:rPr>
    </w:pPr>
    <w:r>
      <w:rPr>
        <w:sz w:val="18"/>
        <w:szCs w:val="18"/>
      </w:rPr>
      <w:t>November 2,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BD14578_"/>
      </v:shape>
    </w:pict>
  </w:numPicBullet>
  <w:abstractNum w:abstractNumId="0">
    <w:nsid w:val="0F6C577B"/>
    <w:multiLevelType w:val="hybridMultilevel"/>
    <w:tmpl w:val="9C7A8814"/>
    <w:lvl w:ilvl="0" w:tplc="2946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36F97"/>
    <w:multiLevelType w:val="hybridMultilevel"/>
    <w:tmpl w:val="65B2E066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4F3818"/>
    <w:multiLevelType w:val="hybridMultilevel"/>
    <w:tmpl w:val="7E528982"/>
    <w:lvl w:ilvl="0" w:tplc="2946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063DE"/>
    <w:multiLevelType w:val="hybridMultilevel"/>
    <w:tmpl w:val="22A68A66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285FBC"/>
    <w:multiLevelType w:val="hybridMultilevel"/>
    <w:tmpl w:val="0F520D60"/>
    <w:lvl w:ilvl="0" w:tplc="2946CD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46CF7"/>
    <w:multiLevelType w:val="hybridMultilevel"/>
    <w:tmpl w:val="3676BB74"/>
    <w:lvl w:ilvl="0" w:tplc="2946CDC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6CB8"/>
    <w:rsid w:val="00000518"/>
    <w:rsid w:val="000010FE"/>
    <w:rsid w:val="00002480"/>
    <w:rsid w:val="0000279D"/>
    <w:rsid w:val="00002E05"/>
    <w:rsid w:val="00002EED"/>
    <w:rsid w:val="00002FAF"/>
    <w:rsid w:val="00003417"/>
    <w:rsid w:val="00004633"/>
    <w:rsid w:val="00004D36"/>
    <w:rsid w:val="000052DD"/>
    <w:rsid w:val="0000576F"/>
    <w:rsid w:val="00005D2D"/>
    <w:rsid w:val="000060DE"/>
    <w:rsid w:val="0000684E"/>
    <w:rsid w:val="000078BE"/>
    <w:rsid w:val="000078ED"/>
    <w:rsid w:val="00007CD3"/>
    <w:rsid w:val="00007D31"/>
    <w:rsid w:val="00010906"/>
    <w:rsid w:val="00010AE7"/>
    <w:rsid w:val="0001211E"/>
    <w:rsid w:val="00016577"/>
    <w:rsid w:val="00016890"/>
    <w:rsid w:val="00016FCC"/>
    <w:rsid w:val="0001782F"/>
    <w:rsid w:val="00017B1B"/>
    <w:rsid w:val="00017C3A"/>
    <w:rsid w:val="00022C2D"/>
    <w:rsid w:val="00022E5D"/>
    <w:rsid w:val="0002301D"/>
    <w:rsid w:val="000232A4"/>
    <w:rsid w:val="00023A85"/>
    <w:rsid w:val="0002422D"/>
    <w:rsid w:val="000254D5"/>
    <w:rsid w:val="00025A09"/>
    <w:rsid w:val="00027306"/>
    <w:rsid w:val="0002789B"/>
    <w:rsid w:val="00027AB9"/>
    <w:rsid w:val="00030476"/>
    <w:rsid w:val="00030612"/>
    <w:rsid w:val="00030930"/>
    <w:rsid w:val="00030FD1"/>
    <w:rsid w:val="00031F9C"/>
    <w:rsid w:val="00032E95"/>
    <w:rsid w:val="00033D4B"/>
    <w:rsid w:val="00036761"/>
    <w:rsid w:val="00036F65"/>
    <w:rsid w:val="000373DF"/>
    <w:rsid w:val="00037739"/>
    <w:rsid w:val="00037EAD"/>
    <w:rsid w:val="00040421"/>
    <w:rsid w:val="0004110D"/>
    <w:rsid w:val="00041795"/>
    <w:rsid w:val="00042881"/>
    <w:rsid w:val="00043C77"/>
    <w:rsid w:val="00044D84"/>
    <w:rsid w:val="00045160"/>
    <w:rsid w:val="00045BEB"/>
    <w:rsid w:val="00045C16"/>
    <w:rsid w:val="00045C40"/>
    <w:rsid w:val="00046042"/>
    <w:rsid w:val="00046112"/>
    <w:rsid w:val="000464BD"/>
    <w:rsid w:val="00046825"/>
    <w:rsid w:val="00047146"/>
    <w:rsid w:val="00047B27"/>
    <w:rsid w:val="00047E5E"/>
    <w:rsid w:val="00050644"/>
    <w:rsid w:val="000520E3"/>
    <w:rsid w:val="00052202"/>
    <w:rsid w:val="00052887"/>
    <w:rsid w:val="000529C6"/>
    <w:rsid w:val="00052F12"/>
    <w:rsid w:val="000532F1"/>
    <w:rsid w:val="0005385D"/>
    <w:rsid w:val="00053C42"/>
    <w:rsid w:val="00053CDD"/>
    <w:rsid w:val="00053D27"/>
    <w:rsid w:val="00053F2E"/>
    <w:rsid w:val="00053FAC"/>
    <w:rsid w:val="0005422D"/>
    <w:rsid w:val="00054389"/>
    <w:rsid w:val="00054A27"/>
    <w:rsid w:val="00054B0E"/>
    <w:rsid w:val="00055026"/>
    <w:rsid w:val="00055671"/>
    <w:rsid w:val="00056575"/>
    <w:rsid w:val="00057249"/>
    <w:rsid w:val="00057472"/>
    <w:rsid w:val="00057C85"/>
    <w:rsid w:val="000605CD"/>
    <w:rsid w:val="00060B3A"/>
    <w:rsid w:val="00060BFE"/>
    <w:rsid w:val="00060DFD"/>
    <w:rsid w:val="000619E7"/>
    <w:rsid w:val="00062423"/>
    <w:rsid w:val="0006251E"/>
    <w:rsid w:val="00062A2B"/>
    <w:rsid w:val="00062C89"/>
    <w:rsid w:val="00063007"/>
    <w:rsid w:val="0006363F"/>
    <w:rsid w:val="00063A0D"/>
    <w:rsid w:val="00065580"/>
    <w:rsid w:val="00065AE2"/>
    <w:rsid w:val="00065F67"/>
    <w:rsid w:val="000666CB"/>
    <w:rsid w:val="000667BD"/>
    <w:rsid w:val="00066C41"/>
    <w:rsid w:val="00066D5A"/>
    <w:rsid w:val="00067391"/>
    <w:rsid w:val="00067E69"/>
    <w:rsid w:val="00070579"/>
    <w:rsid w:val="0007144A"/>
    <w:rsid w:val="000714F6"/>
    <w:rsid w:val="00071E4D"/>
    <w:rsid w:val="000721E6"/>
    <w:rsid w:val="00072395"/>
    <w:rsid w:val="0007393B"/>
    <w:rsid w:val="00073AB4"/>
    <w:rsid w:val="00073E54"/>
    <w:rsid w:val="000748D7"/>
    <w:rsid w:val="0007522C"/>
    <w:rsid w:val="000762D4"/>
    <w:rsid w:val="000775A1"/>
    <w:rsid w:val="000777DA"/>
    <w:rsid w:val="00077BDB"/>
    <w:rsid w:val="00077F03"/>
    <w:rsid w:val="000814C6"/>
    <w:rsid w:val="000825D0"/>
    <w:rsid w:val="00082CF0"/>
    <w:rsid w:val="00083B7C"/>
    <w:rsid w:val="00083F48"/>
    <w:rsid w:val="00084386"/>
    <w:rsid w:val="00084887"/>
    <w:rsid w:val="00084EE9"/>
    <w:rsid w:val="0008501D"/>
    <w:rsid w:val="0008522A"/>
    <w:rsid w:val="00085303"/>
    <w:rsid w:val="000861FE"/>
    <w:rsid w:val="00086286"/>
    <w:rsid w:val="0008647E"/>
    <w:rsid w:val="000865EA"/>
    <w:rsid w:val="00086E25"/>
    <w:rsid w:val="00086F41"/>
    <w:rsid w:val="000873CC"/>
    <w:rsid w:val="00087FCD"/>
    <w:rsid w:val="0009028C"/>
    <w:rsid w:val="00090C33"/>
    <w:rsid w:val="000913B1"/>
    <w:rsid w:val="00092E7D"/>
    <w:rsid w:val="000932E9"/>
    <w:rsid w:val="00093C21"/>
    <w:rsid w:val="000955F8"/>
    <w:rsid w:val="00095B3B"/>
    <w:rsid w:val="000960D2"/>
    <w:rsid w:val="000961B1"/>
    <w:rsid w:val="000962E5"/>
    <w:rsid w:val="000962F0"/>
    <w:rsid w:val="000965A3"/>
    <w:rsid w:val="00096742"/>
    <w:rsid w:val="00097B09"/>
    <w:rsid w:val="00097FF6"/>
    <w:rsid w:val="000A006E"/>
    <w:rsid w:val="000A01B5"/>
    <w:rsid w:val="000A0A63"/>
    <w:rsid w:val="000A0C6F"/>
    <w:rsid w:val="000A1321"/>
    <w:rsid w:val="000A1AB6"/>
    <w:rsid w:val="000A2E29"/>
    <w:rsid w:val="000A3863"/>
    <w:rsid w:val="000A3C47"/>
    <w:rsid w:val="000A3F1C"/>
    <w:rsid w:val="000A47ED"/>
    <w:rsid w:val="000A4E10"/>
    <w:rsid w:val="000A52CD"/>
    <w:rsid w:val="000A5634"/>
    <w:rsid w:val="000A62DA"/>
    <w:rsid w:val="000A68AD"/>
    <w:rsid w:val="000A6EE4"/>
    <w:rsid w:val="000A73CF"/>
    <w:rsid w:val="000A7C8B"/>
    <w:rsid w:val="000A7F60"/>
    <w:rsid w:val="000B1232"/>
    <w:rsid w:val="000B16E1"/>
    <w:rsid w:val="000B19D0"/>
    <w:rsid w:val="000B1E6B"/>
    <w:rsid w:val="000B212C"/>
    <w:rsid w:val="000B2BB7"/>
    <w:rsid w:val="000B479F"/>
    <w:rsid w:val="000B614B"/>
    <w:rsid w:val="000B6269"/>
    <w:rsid w:val="000B7FD8"/>
    <w:rsid w:val="000C0329"/>
    <w:rsid w:val="000C083C"/>
    <w:rsid w:val="000C0898"/>
    <w:rsid w:val="000C0989"/>
    <w:rsid w:val="000C110A"/>
    <w:rsid w:val="000C165A"/>
    <w:rsid w:val="000C2B87"/>
    <w:rsid w:val="000C3316"/>
    <w:rsid w:val="000C336A"/>
    <w:rsid w:val="000C3E17"/>
    <w:rsid w:val="000C418E"/>
    <w:rsid w:val="000C4258"/>
    <w:rsid w:val="000C4AB6"/>
    <w:rsid w:val="000C5753"/>
    <w:rsid w:val="000C5931"/>
    <w:rsid w:val="000C5D69"/>
    <w:rsid w:val="000C5F49"/>
    <w:rsid w:val="000C60B7"/>
    <w:rsid w:val="000C6A97"/>
    <w:rsid w:val="000C723D"/>
    <w:rsid w:val="000C7679"/>
    <w:rsid w:val="000D1EB5"/>
    <w:rsid w:val="000D1FCD"/>
    <w:rsid w:val="000D2671"/>
    <w:rsid w:val="000D2678"/>
    <w:rsid w:val="000D2786"/>
    <w:rsid w:val="000D32FD"/>
    <w:rsid w:val="000D3763"/>
    <w:rsid w:val="000D461F"/>
    <w:rsid w:val="000D4F3D"/>
    <w:rsid w:val="000D4FF5"/>
    <w:rsid w:val="000D59C2"/>
    <w:rsid w:val="000D5DCC"/>
    <w:rsid w:val="000D61AF"/>
    <w:rsid w:val="000D68A3"/>
    <w:rsid w:val="000D77B6"/>
    <w:rsid w:val="000D7BBA"/>
    <w:rsid w:val="000E09E4"/>
    <w:rsid w:val="000E0A04"/>
    <w:rsid w:val="000E0CCE"/>
    <w:rsid w:val="000E0FFE"/>
    <w:rsid w:val="000E151E"/>
    <w:rsid w:val="000E18F0"/>
    <w:rsid w:val="000E1C48"/>
    <w:rsid w:val="000E370E"/>
    <w:rsid w:val="000E3A42"/>
    <w:rsid w:val="000E3C06"/>
    <w:rsid w:val="000E3D57"/>
    <w:rsid w:val="000E3F53"/>
    <w:rsid w:val="000E55DC"/>
    <w:rsid w:val="000E646A"/>
    <w:rsid w:val="000E7097"/>
    <w:rsid w:val="000E7518"/>
    <w:rsid w:val="000F05EB"/>
    <w:rsid w:val="000F06F7"/>
    <w:rsid w:val="000F0A75"/>
    <w:rsid w:val="000F0CCF"/>
    <w:rsid w:val="000F1153"/>
    <w:rsid w:val="000F2008"/>
    <w:rsid w:val="000F20D2"/>
    <w:rsid w:val="000F2908"/>
    <w:rsid w:val="000F2E56"/>
    <w:rsid w:val="000F36E1"/>
    <w:rsid w:val="000F46D0"/>
    <w:rsid w:val="000F51AA"/>
    <w:rsid w:val="000F5D4B"/>
    <w:rsid w:val="000F65FA"/>
    <w:rsid w:val="000F6740"/>
    <w:rsid w:val="000F67CB"/>
    <w:rsid w:val="000F775D"/>
    <w:rsid w:val="000F7959"/>
    <w:rsid w:val="000F7C18"/>
    <w:rsid w:val="000F7C8F"/>
    <w:rsid w:val="00100718"/>
    <w:rsid w:val="0010086E"/>
    <w:rsid w:val="00101BCD"/>
    <w:rsid w:val="00103D28"/>
    <w:rsid w:val="00103FAB"/>
    <w:rsid w:val="00103FF4"/>
    <w:rsid w:val="001044D0"/>
    <w:rsid w:val="001046B4"/>
    <w:rsid w:val="0010573A"/>
    <w:rsid w:val="001061EF"/>
    <w:rsid w:val="00106CF2"/>
    <w:rsid w:val="00110FFC"/>
    <w:rsid w:val="00111018"/>
    <w:rsid w:val="00111C33"/>
    <w:rsid w:val="001121C9"/>
    <w:rsid w:val="00113590"/>
    <w:rsid w:val="00113F19"/>
    <w:rsid w:val="00114124"/>
    <w:rsid w:val="00114292"/>
    <w:rsid w:val="00115763"/>
    <w:rsid w:val="00115CA8"/>
    <w:rsid w:val="00116337"/>
    <w:rsid w:val="00117D98"/>
    <w:rsid w:val="001200BD"/>
    <w:rsid w:val="001203F9"/>
    <w:rsid w:val="00120467"/>
    <w:rsid w:val="001204EE"/>
    <w:rsid w:val="00120AAE"/>
    <w:rsid w:val="00120DA2"/>
    <w:rsid w:val="00122233"/>
    <w:rsid w:val="00122337"/>
    <w:rsid w:val="00122618"/>
    <w:rsid w:val="001237F7"/>
    <w:rsid w:val="001239E3"/>
    <w:rsid w:val="00123FB2"/>
    <w:rsid w:val="00124153"/>
    <w:rsid w:val="00124216"/>
    <w:rsid w:val="0012444C"/>
    <w:rsid w:val="001265F6"/>
    <w:rsid w:val="00126C57"/>
    <w:rsid w:val="001271F6"/>
    <w:rsid w:val="001278F9"/>
    <w:rsid w:val="00131165"/>
    <w:rsid w:val="00131330"/>
    <w:rsid w:val="0013186D"/>
    <w:rsid w:val="001327EF"/>
    <w:rsid w:val="001338F1"/>
    <w:rsid w:val="001349A3"/>
    <w:rsid w:val="00134F73"/>
    <w:rsid w:val="001350CE"/>
    <w:rsid w:val="001364D7"/>
    <w:rsid w:val="0014049E"/>
    <w:rsid w:val="00140877"/>
    <w:rsid w:val="00140A30"/>
    <w:rsid w:val="00140BB3"/>
    <w:rsid w:val="0014191C"/>
    <w:rsid w:val="00144CCB"/>
    <w:rsid w:val="00144E04"/>
    <w:rsid w:val="001454CF"/>
    <w:rsid w:val="00145A6D"/>
    <w:rsid w:val="00145CA4"/>
    <w:rsid w:val="00145DB1"/>
    <w:rsid w:val="001461A8"/>
    <w:rsid w:val="0014622F"/>
    <w:rsid w:val="001466DD"/>
    <w:rsid w:val="0014742F"/>
    <w:rsid w:val="00147A21"/>
    <w:rsid w:val="00147ED9"/>
    <w:rsid w:val="0015097D"/>
    <w:rsid w:val="00150C16"/>
    <w:rsid w:val="001510F7"/>
    <w:rsid w:val="00151558"/>
    <w:rsid w:val="00151CEF"/>
    <w:rsid w:val="001523BD"/>
    <w:rsid w:val="001527DB"/>
    <w:rsid w:val="00152B6A"/>
    <w:rsid w:val="001536A5"/>
    <w:rsid w:val="001539AB"/>
    <w:rsid w:val="001549F5"/>
    <w:rsid w:val="001553CB"/>
    <w:rsid w:val="001555AD"/>
    <w:rsid w:val="00155A78"/>
    <w:rsid w:val="00155EA9"/>
    <w:rsid w:val="00157DAC"/>
    <w:rsid w:val="0016066E"/>
    <w:rsid w:val="00160B79"/>
    <w:rsid w:val="00160D19"/>
    <w:rsid w:val="0016158B"/>
    <w:rsid w:val="00163300"/>
    <w:rsid w:val="00163D96"/>
    <w:rsid w:val="0016448E"/>
    <w:rsid w:val="0016497F"/>
    <w:rsid w:val="001656EB"/>
    <w:rsid w:val="00165955"/>
    <w:rsid w:val="001659AA"/>
    <w:rsid w:val="001663DE"/>
    <w:rsid w:val="0016677F"/>
    <w:rsid w:val="00166F89"/>
    <w:rsid w:val="00167037"/>
    <w:rsid w:val="00167D45"/>
    <w:rsid w:val="00170EC6"/>
    <w:rsid w:val="00171B54"/>
    <w:rsid w:val="0017265F"/>
    <w:rsid w:val="00173725"/>
    <w:rsid w:val="00173EE1"/>
    <w:rsid w:val="00173F8D"/>
    <w:rsid w:val="001748B1"/>
    <w:rsid w:val="00175139"/>
    <w:rsid w:val="00176C03"/>
    <w:rsid w:val="00176E54"/>
    <w:rsid w:val="0017713B"/>
    <w:rsid w:val="00181DE4"/>
    <w:rsid w:val="0018207A"/>
    <w:rsid w:val="001827DD"/>
    <w:rsid w:val="001838DB"/>
    <w:rsid w:val="00184ED0"/>
    <w:rsid w:val="0018559A"/>
    <w:rsid w:val="0018661F"/>
    <w:rsid w:val="00186EE1"/>
    <w:rsid w:val="001876F6"/>
    <w:rsid w:val="001879D8"/>
    <w:rsid w:val="00187D02"/>
    <w:rsid w:val="0019017F"/>
    <w:rsid w:val="0019058A"/>
    <w:rsid w:val="00191151"/>
    <w:rsid w:val="00191887"/>
    <w:rsid w:val="00191FE5"/>
    <w:rsid w:val="00192170"/>
    <w:rsid w:val="0019220F"/>
    <w:rsid w:val="001926A6"/>
    <w:rsid w:val="001929D8"/>
    <w:rsid w:val="0019351E"/>
    <w:rsid w:val="00194325"/>
    <w:rsid w:val="00194A57"/>
    <w:rsid w:val="001954E4"/>
    <w:rsid w:val="00195618"/>
    <w:rsid w:val="0019569D"/>
    <w:rsid w:val="0019578D"/>
    <w:rsid w:val="00195881"/>
    <w:rsid w:val="00195AA3"/>
    <w:rsid w:val="0019610D"/>
    <w:rsid w:val="0019675C"/>
    <w:rsid w:val="00197F8B"/>
    <w:rsid w:val="001A0A7F"/>
    <w:rsid w:val="001A1C86"/>
    <w:rsid w:val="001A2599"/>
    <w:rsid w:val="001A2FF7"/>
    <w:rsid w:val="001A3FE8"/>
    <w:rsid w:val="001A4A91"/>
    <w:rsid w:val="001A589A"/>
    <w:rsid w:val="001A5F53"/>
    <w:rsid w:val="001A63CD"/>
    <w:rsid w:val="001A63EE"/>
    <w:rsid w:val="001A76FF"/>
    <w:rsid w:val="001A7ECE"/>
    <w:rsid w:val="001B07A7"/>
    <w:rsid w:val="001B0DBA"/>
    <w:rsid w:val="001B1281"/>
    <w:rsid w:val="001B162A"/>
    <w:rsid w:val="001B1865"/>
    <w:rsid w:val="001B2EAB"/>
    <w:rsid w:val="001B37C4"/>
    <w:rsid w:val="001B4813"/>
    <w:rsid w:val="001B635F"/>
    <w:rsid w:val="001B671C"/>
    <w:rsid w:val="001B7322"/>
    <w:rsid w:val="001C03B1"/>
    <w:rsid w:val="001C03DD"/>
    <w:rsid w:val="001C0890"/>
    <w:rsid w:val="001C15B5"/>
    <w:rsid w:val="001C18B0"/>
    <w:rsid w:val="001C1B59"/>
    <w:rsid w:val="001C1C1D"/>
    <w:rsid w:val="001C2384"/>
    <w:rsid w:val="001C2DF7"/>
    <w:rsid w:val="001C3930"/>
    <w:rsid w:val="001C3CB9"/>
    <w:rsid w:val="001C3DA5"/>
    <w:rsid w:val="001C5110"/>
    <w:rsid w:val="001C5EBD"/>
    <w:rsid w:val="001C6021"/>
    <w:rsid w:val="001C6C89"/>
    <w:rsid w:val="001C7D7C"/>
    <w:rsid w:val="001C7D9C"/>
    <w:rsid w:val="001C7E3A"/>
    <w:rsid w:val="001D01D2"/>
    <w:rsid w:val="001D01E8"/>
    <w:rsid w:val="001D0813"/>
    <w:rsid w:val="001D1277"/>
    <w:rsid w:val="001D299C"/>
    <w:rsid w:val="001D3A70"/>
    <w:rsid w:val="001D3E3F"/>
    <w:rsid w:val="001D441B"/>
    <w:rsid w:val="001D4DE8"/>
    <w:rsid w:val="001D5614"/>
    <w:rsid w:val="001D587D"/>
    <w:rsid w:val="001D5C01"/>
    <w:rsid w:val="001D61C5"/>
    <w:rsid w:val="001D6A0B"/>
    <w:rsid w:val="001D7C67"/>
    <w:rsid w:val="001D7D7D"/>
    <w:rsid w:val="001E0151"/>
    <w:rsid w:val="001E162B"/>
    <w:rsid w:val="001E196D"/>
    <w:rsid w:val="001E210C"/>
    <w:rsid w:val="001E2EEE"/>
    <w:rsid w:val="001E3A32"/>
    <w:rsid w:val="001E4E3E"/>
    <w:rsid w:val="001E5B38"/>
    <w:rsid w:val="001E5C12"/>
    <w:rsid w:val="001E63C1"/>
    <w:rsid w:val="001E6D2E"/>
    <w:rsid w:val="001E7253"/>
    <w:rsid w:val="001E77C8"/>
    <w:rsid w:val="001F0139"/>
    <w:rsid w:val="001F1159"/>
    <w:rsid w:val="001F18CC"/>
    <w:rsid w:val="001F1E2C"/>
    <w:rsid w:val="001F22FF"/>
    <w:rsid w:val="001F335B"/>
    <w:rsid w:val="001F3384"/>
    <w:rsid w:val="001F3552"/>
    <w:rsid w:val="001F3814"/>
    <w:rsid w:val="001F3B7F"/>
    <w:rsid w:val="001F4037"/>
    <w:rsid w:val="001F4114"/>
    <w:rsid w:val="001F4C07"/>
    <w:rsid w:val="001F5814"/>
    <w:rsid w:val="001F5BE1"/>
    <w:rsid w:val="001F6744"/>
    <w:rsid w:val="001F6AC7"/>
    <w:rsid w:val="001F6B34"/>
    <w:rsid w:val="001F6D18"/>
    <w:rsid w:val="001F6DBA"/>
    <w:rsid w:val="001F75D9"/>
    <w:rsid w:val="001F76C9"/>
    <w:rsid w:val="001F7736"/>
    <w:rsid w:val="001F7CE2"/>
    <w:rsid w:val="0020030F"/>
    <w:rsid w:val="0020062D"/>
    <w:rsid w:val="002016E3"/>
    <w:rsid w:val="0020298F"/>
    <w:rsid w:val="0020310C"/>
    <w:rsid w:val="00204173"/>
    <w:rsid w:val="00204D79"/>
    <w:rsid w:val="00205F7D"/>
    <w:rsid w:val="002064D3"/>
    <w:rsid w:val="00206652"/>
    <w:rsid w:val="00210D92"/>
    <w:rsid w:val="00210F31"/>
    <w:rsid w:val="00210FA0"/>
    <w:rsid w:val="002112AA"/>
    <w:rsid w:val="00211379"/>
    <w:rsid w:val="00211721"/>
    <w:rsid w:val="002122C5"/>
    <w:rsid w:val="00212901"/>
    <w:rsid w:val="00212F92"/>
    <w:rsid w:val="00212FD8"/>
    <w:rsid w:val="002138E1"/>
    <w:rsid w:val="00213F72"/>
    <w:rsid w:val="00214189"/>
    <w:rsid w:val="002157F6"/>
    <w:rsid w:val="00215B75"/>
    <w:rsid w:val="00215F9E"/>
    <w:rsid w:val="00216213"/>
    <w:rsid w:val="00216308"/>
    <w:rsid w:val="00216600"/>
    <w:rsid w:val="00216B07"/>
    <w:rsid w:val="002176FF"/>
    <w:rsid w:val="00220739"/>
    <w:rsid w:val="00220E88"/>
    <w:rsid w:val="00221D2F"/>
    <w:rsid w:val="002220BB"/>
    <w:rsid w:val="00222BF3"/>
    <w:rsid w:val="00222D9B"/>
    <w:rsid w:val="00223500"/>
    <w:rsid w:val="00224D5E"/>
    <w:rsid w:val="00225042"/>
    <w:rsid w:val="0022564E"/>
    <w:rsid w:val="00225726"/>
    <w:rsid w:val="00225B1B"/>
    <w:rsid w:val="00225BC5"/>
    <w:rsid w:val="0022608A"/>
    <w:rsid w:val="00226709"/>
    <w:rsid w:val="00227243"/>
    <w:rsid w:val="00227763"/>
    <w:rsid w:val="00227D6F"/>
    <w:rsid w:val="00230321"/>
    <w:rsid w:val="00230797"/>
    <w:rsid w:val="00230D8D"/>
    <w:rsid w:val="002314AF"/>
    <w:rsid w:val="002315AC"/>
    <w:rsid w:val="002315E2"/>
    <w:rsid w:val="00232441"/>
    <w:rsid w:val="00232D2A"/>
    <w:rsid w:val="002331AF"/>
    <w:rsid w:val="00233D06"/>
    <w:rsid w:val="00234154"/>
    <w:rsid w:val="00234EDA"/>
    <w:rsid w:val="002363D6"/>
    <w:rsid w:val="00240310"/>
    <w:rsid w:val="0024049A"/>
    <w:rsid w:val="002407A4"/>
    <w:rsid w:val="00240A04"/>
    <w:rsid w:val="002410E7"/>
    <w:rsid w:val="00241E0E"/>
    <w:rsid w:val="00241F5B"/>
    <w:rsid w:val="002426A9"/>
    <w:rsid w:val="0024333F"/>
    <w:rsid w:val="002437CC"/>
    <w:rsid w:val="00243ED1"/>
    <w:rsid w:val="00244C8F"/>
    <w:rsid w:val="002450A1"/>
    <w:rsid w:val="002460C5"/>
    <w:rsid w:val="00246D29"/>
    <w:rsid w:val="002472BE"/>
    <w:rsid w:val="002515B8"/>
    <w:rsid w:val="00251767"/>
    <w:rsid w:val="00252137"/>
    <w:rsid w:val="0025271A"/>
    <w:rsid w:val="00252BAA"/>
    <w:rsid w:val="00253269"/>
    <w:rsid w:val="0025343D"/>
    <w:rsid w:val="002540DB"/>
    <w:rsid w:val="0025542F"/>
    <w:rsid w:val="00255C1D"/>
    <w:rsid w:val="00255D2A"/>
    <w:rsid w:val="002565DA"/>
    <w:rsid w:val="0025695E"/>
    <w:rsid w:val="0025760E"/>
    <w:rsid w:val="0025789F"/>
    <w:rsid w:val="00260208"/>
    <w:rsid w:val="002603B0"/>
    <w:rsid w:val="00260463"/>
    <w:rsid w:val="00260B9B"/>
    <w:rsid w:val="0026158E"/>
    <w:rsid w:val="002618EC"/>
    <w:rsid w:val="00261CEA"/>
    <w:rsid w:val="00261EED"/>
    <w:rsid w:val="00261EF2"/>
    <w:rsid w:val="00262AFC"/>
    <w:rsid w:val="00262E75"/>
    <w:rsid w:val="00263465"/>
    <w:rsid w:val="00263D13"/>
    <w:rsid w:val="00264478"/>
    <w:rsid w:val="00264681"/>
    <w:rsid w:val="00264DB3"/>
    <w:rsid w:val="002659BA"/>
    <w:rsid w:val="00265CB1"/>
    <w:rsid w:val="00265E5D"/>
    <w:rsid w:val="00266340"/>
    <w:rsid w:val="0026639D"/>
    <w:rsid w:val="002664B0"/>
    <w:rsid w:val="00271369"/>
    <w:rsid w:val="00271BA4"/>
    <w:rsid w:val="00271F2A"/>
    <w:rsid w:val="00272040"/>
    <w:rsid w:val="002721B0"/>
    <w:rsid w:val="00272668"/>
    <w:rsid w:val="002735AE"/>
    <w:rsid w:val="00273AC2"/>
    <w:rsid w:val="00274C37"/>
    <w:rsid w:val="0027622B"/>
    <w:rsid w:val="00277A4F"/>
    <w:rsid w:val="002801F7"/>
    <w:rsid w:val="0028040A"/>
    <w:rsid w:val="00280CD0"/>
    <w:rsid w:val="00280F27"/>
    <w:rsid w:val="002812FD"/>
    <w:rsid w:val="00282BFC"/>
    <w:rsid w:val="00282E27"/>
    <w:rsid w:val="002830AB"/>
    <w:rsid w:val="002844EE"/>
    <w:rsid w:val="00284663"/>
    <w:rsid w:val="00285A27"/>
    <w:rsid w:val="00285A6E"/>
    <w:rsid w:val="00285C7C"/>
    <w:rsid w:val="00285D86"/>
    <w:rsid w:val="00286029"/>
    <w:rsid w:val="00286665"/>
    <w:rsid w:val="00286846"/>
    <w:rsid w:val="00287998"/>
    <w:rsid w:val="00287C40"/>
    <w:rsid w:val="00287C4E"/>
    <w:rsid w:val="0029000C"/>
    <w:rsid w:val="002900F9"/>
    <w:rsid w:val="002901B5"/>
    <w:rsid w:val="002916A2"/>
    <w:rsid w:val="00292BA7"/>
    <w:rsid w:val="00293A32"/>
    <w:rsid w:val="00293BEE"/>
    <w:rsid w:val="00294113"/>
    <w:rsid w:val="00295A6F"/>
    <w:rsid w:val="00296759"/>
    <w:rsid w:val="002970FC"/>
    <w:rsid w:val="002975F1"/>
    <w:rsid w:val="002A02EB"/>
    <w:rsid w:val="002A07B7"/>
    <w:rsid w:val="002A0FD0"/>
    <w:rsid w:val="002A189F"/>
    <w:rsid w:val="002A1E30"/>
    <w:rsid w:val="002A20E1"/>
    <w:rsid w:val="002A2316"/>
    <w:rsid w:val="002A2FAF"/>
    <w:rsid w:val="002A3C53"/>
    <w:rsid w:val="002A4204"/>
    <w:rsid w:val="002A43AC"/>
    <w:rsid w:val="002A474B"/>
    <w:rsid w:val="002A525C"/>
    <w:rsid w:val="002A5C7D"/>
    <w:rsid w:val="002A60EA"/>
    <w:rsid w:val="002A6C9E"/>
    <w:rsid w:val="002A6CB8"/>
    <w:rsid w:val="002A6CE3"/>
    <w:rsid w:val="002B06CA"/>
    <w:rsid w:val="002B09F1"/>
    <w:rsid w:val="002B1282"/>
    <w:rsid w:val="002B1DC9"/>
    <w:rsid w:val="002B2456"/>
    <w:rsid w:val="002B27EB"/>
    <w:rsid w:val="002B3986"/>
    <w:rsid w:val="002B43C6"/>
    <w:rsid w:val="002B4473"/>
    <w:rsid w:val="002B50E9"/>
    <w:rsid w:val="002B5735"/>
    <w:rsid w:val="002B68C4"/>
    <w:rsid w:val="002B7174"/>
    <w:rsid w:val="002B7210"/>
    <w:rsid w:val="002B72B2"/>
    <w:rsid w:val="002B7381"/>
    <w:rsid w:val="002B75E4"/>
    <w:rsid w:val="002B764B"/>
    <w:rsid w:val="002B7970"/>
    <w:rsid w:val="002B7A84"/>
    <w:rsid w:val="002C037C"/>
    <w:rsid w:val="002C07C0"/>
    <w:rsid w:val="002C0E74"/>
    <w:rsid w:val="002C16FB"/>
    <w:rsid w:val="002C2023"/>
    <w:rsid w:val="002C282A"/>
    <w:rsid w:val="002C2A5D"/>
    <w:rsid w:val="002C3133"/>
    <w:rsid w:val="002C3E03"/>
    <w:rsid w:val="002C47B9"/>
    <w:rsid w:val="002C4D60"/>
    <w:rsid w:val="002C4F7F"/>
    <w:rsid w:val="002C5427"/>
    <w:rsid w:val="002C5836"/>
    <w:rsid w:val="002C5F4A"/>
    <w:rsid w:val="002C7138"/>
    <w:rsid w:val="002C7CEA"/>
    <w:rsid w:val="002D0131"/>
    <w:rsid w:val="002D03BC"/>
    <w:rsid w:val="002D0A98"/>
    <w:rsid w:val="002D0F1D"/>
    <w:rsid w:val="002D1036"/>
    <w:rsid w:val="002D166A"/>
    <w:rsid w:val="002D1B98"/>
    <w:rsid w:val="002D1C1C"/>
    <w:rsid w:val="002D1DBC"/>
    <w:rsid w:val="002D1F3B"/>
    <w:rsid w:val="002D20AF"/>
    <w:rsid w:val="002D341E"/>
    <w:rsid w:val="002D36A0"/>
    <w:rsid w:val="002D44E7"/>
    <w:rsid w:val="002D450F"/>
    <w:rsid w:val="002D5163"/>
    <w:rsid w:val="002D51E9"/>
    <w:rsid w:val="002D57CB"/>
    <w:rsid w:val="002D6CEB"/>
    <w:rsid w:val="002D782B"/>
    <w:rsid w:val="002D7CDB"/>
    <w:rsid w:val="002E00FD"/>
    <w:rsid w:val="002E0389"/>
    <w:rsid w:val="002E03BC"/>
    <w:rsid w:val="002E0F4E"/>
    <w:rsid w:val="002E106E"/>
    <w:rsid w:val="002E1317"/>
    <w:rsid w:val="002E15FE"/>
    <w:rsid w:val="002E1D7D"/>
    <w:rsid w:val="002E1D93"/>
    <w:rsid w:val="002E1FCA"/>
    <w:rsid w:val="002E25D7"/>
    <w:rsid w:val="002E31E6"/>
    <w:rsid w:val="002E3F8D"/>
    <w:rsid w:val="002E42E2"/>
    <w:rsid w:val="002E4397"/>
    <w:rsid w:val="002E48D2"/>
    <w:rsid w:val="002E49E9"/>
    <w:rsid w:val="002E49F1"/>
    <w:rsid w:val="002E5E0B"/>
    <w:rsid w:val="002E60A6"/>
    <w:rsid w:val="002E64D2"/>
    <w:rsid w:val="002E6CA4"/>
    <w:rsid w:val="002E7446"/>
    <w:rsid w:val="002F0200"/>
    <w:rsid w:val="002F04BE"/>
    <w:rsid w:val="002F0755"/>
    <w:rsid w:val="002F1473"/>
    <w:rsid w:val="002F1F49"/>
    <w:rsid w:val="002F2028"/>
    <w:rsid w:val="002F20B9"/>
    <w:rsid w:val="002F2142"/>
    <w:rsid w:val="002F2BF8"/>
    <w:rsid w:val="002F3038"/>
    <w:rsid w:val="002F3BF8"/>
    <w:rsid w:val="002F3DF1"/>
    <w:rsid w:val="002F45C7"/>
    <w:rsid w:val="002F46BF"/>
    <w:rsid w:val="002F479C"/>
    <w:rsid w:val="002F555D"/>
    <w:rsid w:val="002F5AD5"/>
    <w:rsid w:val="002F5C15"/>
    <w:rsid w:val="002F614A"/>
    <w:rsid w:val="002F69B0"/>
    <w:rsid w:val="002F6AD6"/>
    <w:rsid w:val="002F6FF2"/>
    <w:rsid w:val="002F72A9"/>
    <w:rsid w:val="002F7707"/>
    <w:rsid w:val="002F7926"/>
    <w:rsid w:val="002F79F9"/>
    <w:rsid w:val="002F7A9C"/>
    <w:rsid w:val="002F7EB5"/>
    <w:rsid w:val="00300694"/>
    <w:rsid w:val="00300B47"/>
    <w:rsid w:val="0030161E"/>
    <w:rsid w:val="003016D7"/>
    <w:rsid w:val="00302442"/>
    <w:rsid w:val="00302F57"/>
    <w:rsid w:val="003031D3"/>
    <w:rsid w:val="00303522"/>
    <w:rsid w:val="00303E87"/>
    <w:rsid w:val="003041CC"/>
    <w:rsid w:val="003055D1"/>
    <w:rsid w:val="00306086"/>
    <w:rsid w:val="0030670D"/>
    <w:rsid w:val="00306AD7"/>
    <w:rsid w:val="00306DE5"/>
    <w:rsid w:val="00307103"/>
    <w:rsid w:val="00307206"/>
    <w:rsid w:val="003075B6"/>
    <w:rsid w:val="0030762B"/>
    <w:rsid w:val="00307B58"/>
    <w:rsid w:val="00307BDA"/>
    <w:rsid w:val="00310E20"/>
    <w:rsid w:val="003113E1"/>
    <w:rsid w:val="00311C21"/>
    <w:rsid w:val="00311C58"/>
    <w:rsid w:val="003123BA"/>
    <w:rsid w:val="00314097"/>
    <w:rsid w:val="00314D3D"/>
    <w:rsid w:val="0031500D"/>
    <w:rsid w:val="00315286"/>
    <w:rsid w:val="003153AC"/>
    <w:rsid w:val="003157FB"/>
    <w:rsid w:val="00315F49"/>
    <w:rsid w:val="003163ED"/>
    <w:rsid w:val="00316BAE"/>
    <w:rsid w:val="00316D2C"/>
    <w:rsid w:val="003170C3"/>
    <w:rsid w:val="00317550"/>
    <w:rsid w:val="003177E6"/>
    <w:rsid w:val="00317C10"/>
    <w:rsid w:val="00320DF7"/>
    <w:rsid w:val="00320E58"/>
    <w:rsid w:val="00320EA7"/>
    <w:rsid w:val="0032155B"/>
    <w:rsid w:val="003216F0"/>
    <w:rsid w:val="00321AB3"/>
    <w:rsid w:val="00322F48"/>
    <w:rsid w:val="00323B79"/>
    <w:rsid w:val="00324151"/>
    <w:rsid w:val="00325741"/>
    <w:rsid w:val="0032603D"/>
    <w:rsid w:val="003263E7"/>
    <w:rsid w:val="00327159"/>
    <w:rsid w:val="003273A3"/>
    <w:rsid w:val="00330C2A"/>
    <w:rsid w:val="00330E39"/>
    <w:rsid w:val="0033104E"/>
    <w:rsid w:val="003316FB"/>
    <w:rsid w:val="00331BE5"/>
    <w:rsid w:val="00331C6E"/>
    <w:rsid w:val="00331FFF"/>
    <w:rsid w:val="0033284B"/>
    <w:rsid w:val="00333530"/>
    <w:rsid w:val="003339B7"/>
    <w:rsid w:val="00333A80"/>
    <w:rsid w:val="00333BA8"/>
    <w:rsid w:val="00333C9F"/>
    <w:rsid w:val="003351E3"/>
    <w:rsid w:val="00335A34"/>
    <w:rsid w:val="00336067"/>
    <w:rsid w:val="003362E2"/>
    <w:rsid w:val="00337151"/>
    <w:rsid w:val="003372D6"/>
    <w:rsid w:val="0033750C"/>
    <w:rsid w:val="00337CF1"/>
    <w:rsid w:val="0034058D"/>
    <w:rsid w:val="00340999"/>
    <w:rsid w:val="003415E3"/>
    <w:rsid w:val="0034212F"/>
    <w:rsid w:val="003421A1"/>
    <w:rsid w:val="00342702"/>
    <w:rsid w:val="00342C01"/>
    <w:rsid w:val="0034440D"/>
    <w:rsid w:val="00344427"/>
    <w:rsid w:val="0034457C"/>
    <w:rsid w:val="003451AB"/>
    <w:rsid w:val="0034551E"/>
    <w:rsid w:val="00345AA6"/>
    <w:rsid w:val="003464AF"/>
    <w:rsid w:val="003470BE"/>
    <w:rsid w:val="00347410"/>
    <w:rsid w:val="00347447"/>
    <w:rsid w:val="00347E9A"/>
    <w:rsid w:val="00347EFA"/>
    <w:rsid w:val="0035091D"/>
    <w:rsid w:val="003511C5"/>
    <w:rsid w:val="00351996"/>
    <w:rsid w:val="003519B9"/>
    <w:rsid w:val="003527B1"/>
    <w:rsid w:val="0035298D"/>
    <w:rsid w:val="00352AC0"/>
    <w:rsid w:val="00352E76"/>
    <w:rsid w:val="0035374D"/>
    <w:rsid w:val="00353FEA"/>
    <w:rsid w:val="00354350"/>
    <w:rsid w:val="00354CC1"/>
    <w:rsid w:val="00355B60"/>
    <w:rsid w:val="00355FFA"/>
    <w:rsid w:val="00356D6F"/>
    <w:rsid w:val="00356DF6"/>
    <w:rsid w:val="003571FE"/>
    <w:rsid w:val="003573C0"/>
    <w:rsid w:val="0035786C"/>
    <w:rsid w:val="00360D87"/>
    <w:rsid w:val="00361025"/>
    <w:rsid w:val="0036106F"/>
    <w:rsid w:val="003616ED"/>
    <w:rsid w:val="003617A9"/>
    <w:rsid w:val="00361F61"/>
    <w:rsid w:val="003621EF"/>
    <w:rsid w:val="003622F6"/>
    <w:rsid w:val="003633C6"/>
    <w:rsid w:val="00364237"/>
    <w:rsid w:val="003647D1"/>
    <w:rsid w:val="00364C7A"/>
    <w:rsid w:val="003654C4"/>
    <w:rsid w:val="003657EF"/>
    <w:rsid w:val="00367255"/>
    <w:rsid w:val="003672E7"/>
    <w:rsid w:val="00367B57"/>
    <w:rsid w:val="00370315"/>
    <w:rsid w:val="00370A59"/>
    <w:rsid w:val="00370CE2"/>
    <w:rsid w:val="00370EFB"/>
    <w:rsid w:val="00371611"/>
    <w:rsid w:val="00371ACF"/>
    <w:rsid w:val="00371BAF"/>
    <w:rsid w:val="003722F0"/>
    <w:rsid w:val="00372618"/>
    <w:rsid w:val="00372898"/>
    <w:rsid w:val="003729CE"/>
    <w:rsid w:val="00373EF1"/>
    <w:rsid w:val="003748DC"/>
    <w:rsid w:val="00374BEA"/>
    <w:rsid w:val="00375789"/>
    <w:rsid w:val="00375A7A"/>
    <w:rsid w:val="00375CF8"/>
    <w:rsid w:val="00377E68"/>
    <w:rsid w:val="003803F8"/>
    <w:rsid w:val="00380AE8"/>
    <w:rsid w:val="003812F0"/>
    <w:rsid w:val="0038164B"/>
    <w:rsid w:val="00381789"/>
    <w:rsid w:val="00381904"/>
    <w:rsid w:val="00381935"/>
    <w:rsid w:val="00382AEB"/>
    <w:rsid w:val="00382AED"/>
    <w:rsid w:val="003847FB"/>
    <w:rsid w:val="003850DB"/>
    <w:rsid w:val="003859F4"/>
    <w:rsid w:val="00385A6A"/>
    <w:rsid w:val="00385C50"/>
    <w:rsid w:val="00385ED2"/>
    <w:rsid w:val="00386029"/>
    <w:rsid w:val="00386421"/>
    <w:rsid w:val="00386730"/>
    <w:rsid w:val="003874E8"/>
    <w:rsid w:val="00390421"/>
    <w:rsid w:val="003907C5"/>
    <w:rsid w:val="00390DF0"/>
    <w:rsid w:val="00391065"/>
    <w:rsid w:val="003912F6"/>
    <w:rsid w:val="00391495"/>
    <w:rsid w:val="00391A29"/>
    <w:rsid w:val="00392098"/>
    <w:rsid w:val="00392FFE"/>
    <w:rsid w:val="003943BE"/>
    <w:rsid w:val="0039529B"/>
    <w:rsid w:val="0039597D"/>
    <w:rsid w:val="003960A4"/>
    <w:rsid w:val="003960ED"/>
    <w:rsid w:val="0039641B"/>
    <w:rsid w:val="003967C6"/>
    <w:rsid w:val="00397405"/>
    <w:rsid w:val="003977FE"/>
    <w:rsid w:val="00397B66"/>
    <w:rsid w:val="003A1E60"/>
    <w:rsid w:val="003A21AD"/>
    <w:rsid w:val="003A25B5"/>
    <w:rsid w:val="003A27AC"/>
    <w:rsid w:val="003A2E84"/>
    <w:rsid w:val="003A3B8C"/>
    <w:rsid w:val="003A4732"/>
    <w:rsid w:val="003A4B90"/>
    <w:rsid w:val="003A4FB5"/>
    <w:rsid w:val="003A54E1"/>
    <w:rsid w:val="003A65CA"/>
    <w:rsid w:val="003A7104"/>
    <w:rsid w:val="003A7911"/>
    <w:rsid w:val="003A797B"/>
    <w:rsid w:val="003B0964"/>
    <w:rsid w:val="003B09F1"/>
    <w:rsid w:val="003B1546"/>
    <w:rsid w:val="003B1B54"/>
    <w:rsid w:val="003B2C43"/>
    <w:rsid w:val="003B4454"/>
    <w:rsid w:val="003B4552"/>
    <w:rsid w:val="003B5790"/>
    <w:rsid w:val="003B5A80"/>
    <w:rsid w:val="003B6095"/>
    <w:rsid w:val="003B610C"/>
    <w:rsid w:val="003B620E"/>
    <w:rsid w:val="003B6CC6"/>
    <w:rsid w:val="003B6D6F"/>
    <w:rsid w:val="003B70FD"/>
    <w:rsid w:val="003B7FDE"/>
    <w:rsid w:val="003C016A"/>
    <w:rsid w:val="003C01D7"/>
    <w:rsid w:val="003C0D93"/>
    <w:rsid w:val="003C0E4D"/>
    <w:rsid w:val="003C16C1"/>
    <w:rsid w:val="003C16D9"/>
    <w:rsid w:val="003C1831"/>
    <w:rsid w:val="003C21D5"/>
    <w:rsid w:val="003C266A"/>
    <w:rsid w:val="003C354D"/>
    <w:rsid w:val="003C35B2"/>
    <w:rsid w:val="003C38EA"/>
    <w:rsid w:val="003C4E58"/>
    <w:rsid w:val="003C5466"/>
    <w:rsid w:val="003C549F"/>
    <w:rsid w:val="003C5915"/>
    <w:rsid w:val="003C5F3D"/>
    <w:rsid w:val="003C7ADD"/>
    <w:rsid w:val="003D0086"/>
    <w:rsid w:val="003D03FE"/>
    <w:rsid w:val="003D062F"/>
    <w:rsid w:val="003D0C60"/>
    <w:rsid w:val="003D0E2B"/>
    <w:rsid w:val="003D0F31"/>
    <w:rsid w:val="003D0F45"/>
    <w:rsid w:val="003D1097"/>
    <w:rsid w:val="003D1783"/>
    <w:rsid w:val="003D1DAC"/>
    <w:rsid w:val="003D2F31"/>
    <w:rsid w:val="003D33FB"/>
    <w:rsid w:val="003D39DD"/>
    <w:rsid w:val="003D3F6E"/>
    <w:rsid w:val="003D4422"/>
    <w:rsid w:val="003D477E"/>
    <w:rsid w:val="003D4D95"/>
    <w:rsid w:val="003D543E"/>
    <w:rsid w:val="003D56E3"/>
    <w:rsid w:val="003D61B1"/>
    <w:rsid w:val="003D671D"/>
    <w:rsid w:val="003D72F9"/>
    <w:rsid w:val="003D735B"/>
    <w:rsid w:val="003E0C74"/>
    <w:rsid w:val="003E1278"/>
    <w:rsid w:val="003E1DA9"/>
    <w:rsid w:val="003E1DC1"/>
    <w:rsid w:val="003E1FDC"/>
    <w:rsid w:val="003E2D77"/>
    <w:rsid w:val="003E32F8"/>
    <w:rsid w:val="003E3733"/>
    <w:rsid w:val="003E40EF"/>
    <w:rsid w:val="003E4F1A"/>
    <w:rsid w:val="003E5264"/>
    <w:rsid w:val="003E59B0"/>
    <w:rsid w:val="003E6051"/>
    <w:rsid w:val="003E627A"/>
    <w:rsid w:val="003E6574"/>
    <w:rsid w:val="003E66F8"/>
    <w:rsid w:val="003E6731"/>
    <w:rsid w:val="003E6E8F"/>
    <w:rsid w:val="003E6EF6"/>
    <w:rsid w:val="003E76D4"/>
    <w:rsid w:val="003F0740"/>
    <w:rsid w:val="003F1468"/>
    <w:rsid w:val="003F1A41"/>
    <w:rsid w:val="003F1FB6"/>
    <w:rsid w:val="003F296C"/>
    <w:rsid w:val="003F3B1B"/>
    <w:rsid w:val="003F3B53"/>
    <w:rsid w:val="003F3FB0"/>
    <w:rsid w:val="003F45A6"/>
    <w:rsid w:val="003F4EF1"/>
    <w:rsid w:val="003F4FE8"/>
    <w:rsid w:val="003F639D"/>
    <w:rsid w:val="003F64D2"/>
    <w:rsid w:val="003F7ACB"/>
    <w:rsid w:val="00400DCB"/>
    <w:rsid w:val="00401EC4"/>
    <w:rsid w:val="00401FA9"/>
    <w:rsid w:val="00402420"/>
    <w:rsid w:val="00402ACB"/>
    <w:rsid w:val="004031E5"/>
    <w:rsid w:val="00403384"/>
    <w:rsid w:val="00403606"/>
    <w:rsid w:val="00404A24"/>
    <w:rsid w:val="00404CA4"/>
    <w:rsid w:val="00405694"/>
    <w:rsid w:val="00405907"/>
    <w:rsid w:val="00405A8C"/>
    <w:rsid w:val="00405B86"/>
    <w:rsid w:val="00405CD2"/>
    <w:rsid w:val="00405E8B"/>
    <w:rsid w:val="00405EB8"/>
    <w:rsid w:val="00406AF8"/>
    <w:rsid w:val="00406F1B"/>
    <w:rsid w:val="0040726C"/>
    <w:rsid w:val="00407EA1"/>
    <w:rsid w:val="0041012C"/>
    <w:rsid w:val="00410E81"/>
    <w:rsid w:val="0041207D"/>
    <w:rsid w:val="004150E3"/>
    <w:rsid w:val="004150E7"/>
    <w:rsid w:val="004153EC"/>
    <w:rsid w:val="00415C28"/>
    <w:rsid w:val="00415C6C"/>
    <w:rsid w:val="00415E20"/>
    <w:rsid w:val="00415E2A"/>
    <w:rsid w:val="00416AAF"/>
    <w:rsid w:val="00416BB8"/>
    <w:rsid w:val="00416FF4"/>
    <w:rsid w:val="00417385"/>
    <w:rsid w:val="004177B1"/>
    <w:rsid w:val="004178E6"/>
    <w:rsid w:val="00417B4A"/>
    <w:rsid w:val="00417C24"/>
    <w:rsid w:val="0042006C"/>
    <w:rsid w:val="00420E3D"/>
    <w:rsid w:val="00420E48"/>
    <w:rsid w:val="00420EC7"/>
    <w:rsid w:val="004217B3"/>
    <w:rsid w:val="00421884"/>
    <w:rsid w:val="0042203E"/>
    <w:rsid w:val="00422C03"/>
    <w:rsid w:val="00422F27"/>
    <w:rsid w:val="00422F34"/>
    <w:rsid w:val="0042304D"/>
    <w:rsid w:val="00423392"/>
    <w:rsid w:val="004247CE"/>
    <w:rsid w:val="00424B7D"/>
    <w:rsid w:val="00424FF4"/>
    <w:rsid w:val="004253CC"/>
    <w:rsid w:val="00426AA8"/>
    <w:rsid w:val="00426D2C"/>
    <w:rsid w:val="004271BE"/>
    <w:rsid w:val="00430178"/>
    <w:rsid w:val="004303BA"/>
    <w:rsid w:val="004307C8"/>
    <w:rsid w:val="004308F6"/>
    <w:rsid w:val="0043165F"/>
    <w:rsid w:val="004317EF"/>
    <w:rsid w:val="004318F1"/>
    <w:rsid w:val="00431CD1"/>
    <w:rsid w:val="00432E78"/>
    <w:rsid w:val="004334EB"/>
    <w:rsid w:val="0043418B"/>
    <w:rsid w:val="004348A8"/>
    <w:rsid w:val="00434F6E"/>
    <w:rsid w:val="00435DA9"/>
    <w:rsid w:val="00436A33"/>
    <w:rsid w:val="004371FD"/>
    <w:rsid w:val="00437E33"/>
    <w:rsid w:val="0044026D"/>
    <w:rsid w:val="00440591"/>
    <w:rsid w:val="004406AC"/>
    <w:rsid w:val="00440B20"/>
    <w:rsid w:val="00441257"/>
    <w:rsid w:val="00441827"/>
    <w:rsid w:val="00441BE0"/>
    <w:rsid w:val="004423C7"/>
    <w:rsid w:val="004433CB"/>
    <w:rsid w:val="004437D1"/>
    <w:rsid w:val="004439DE"/>
    <w:rsid w:val="00443A2C"/>
    <w:rsid w:val="00443C84"/>
    <w:rsid w:val="004441C7"/>
    <w:rsid w:val="004447AA"/>
    <w:rsid w:val="00444874"/>
    <w:rsid w:val="0044543F"/>
    <w:rsid w:val="00445D1D"/>
    <w:rsid w:val="004464BB"/>
    <w:rsid w:val="004465BD"/>
    <w:rsid w:val="004471DE"/>
    <w:rsid w:val="00451220"/>
    <w:rsid w:val="00451231"/>
    <w:rsid w:val="00451640"/>
    <w:rsid w:val="00451E6F"/>
    <w:rsid w:val="004520E3"/>
    <w:rsid w:val="004521E8"/>
    <w:rsid w:val="004527EB"/>
    <w:rsid w:val="00452B93"/>
    <w:rsid w:val="00452B9D"/>
    <w:rsid w:val="00453825"/>
    <w:rsid w:val="004538BD"/>
    <w:rsid w:val="004549FD"/>
    <w:rsid w:val="00454ACF"/>
    <w:rsid w:val="00454C21"/>
    <w:rsid w:val="00454D4F"/>
    <w:rsid w:val="00454DC0"/>
    <w:rsid w:val="00454F62"/>
    <w:rsid w:val="0045527F"/>
    <w:rsid w:val="0045532A"/>
    <w:rsid w:val="004556D3"/>
    <w:rsid w:val="00455B96"/>
    <w:rsid w:val="00455C31"/>
    <w:rsid w:val="00455DAC"/>
    <w:rsid w:val="004560DE"/>
    <w:rsid w:val="0045638C"/>
    <w:rsid w:val="0045699B"/>
    <w:rsid w:val="00457474"/>
    <w:rsid w:val="004604DF"/>
    <w:rsid w:val="00461845"/>
    <w:rsid w:val="00461A87"/>
    <w:rsid w:val="00462351"/>
    <w:rsid w:val="00462433"/>
    <w:rsid w:val="0046311E"/>
    <w:rsid w:val="004636FB"/>
    <w:rsid w:val="00463C91"/>
    <w:rsid w:val="00463CE1"/>
    <w:rsid w:val="00464533"/>
    <w:rsid w:val="004649F5"/>
    <w:rsid w:val="00464E4E"/>
    <w:rsid w:val="0046575C"/>
    <w:rsid w:val="00465E80"/>
    <w:rsid w:val="004660B5"/>
    <w:rsid w:val="0046625C"/>
    <w:rsid w:val="0046649C"/>
    <w:rsid w:val="00467953"/>
    <w:rsid w:val="00470834"/>
    <w:rsid w:val="00470A85"/>
    <w:rsid w:val="00471965"/>
    <w:rsid w:val="004724FA"/>
    <w:rsid w:val="004736E2"/>
    <w:rsid w:val="0047378B"/>
    <w:rsid w:val="00473F0E"/>
    <w:rsid w:val="00475A7F"/>
    <w:rsid w:val="0047736D"/>
    <w:rsid w:val="0048051F"/>
    <w:rsid w:val="00481BD3"/>
    <w:rsid w:val="00481F90"/>
    <w:rsid w:val="0048255F"/>
    <w:rsid w:val="004825C7"/>
    <w:rsid w:val="004838A4"/>
    <w:rsid w:val="00483EA3"/>
    <w:rsid w:val="004841F5"/>
    <w:rsid w:val="004842B6"/>
    <w:rsid w:val="00484B20"/>
    <w:rsid w:val="004852AF"/>
    <w:rsid w:val="00485AA4"/>
    <w:rsid w:val="004869A2"/>
    <w:rsid w:val="004870C0"/>
    <w:rsid w:val="0048727F"/>
    <w:rsid w:val="00487629"/>
    <w:rsid w:val="004876D2"/>
    <w:rsid w:val="00487C96"/>
    <w:rsid w:val="00487CA2"/>
    <w:rsid w:val="00490A6F"/>
    <w:rsid w:val="004910B8"/>
    <w:rsid w:val="00491AE6"/>
    <w:rsid w:val="0049207D"/>
    <w:rsid w:val="0049282C"/>
    <w:rsid w:val="00492D22"/>
    <w:rsid w:val="004930DD"/>
    <w:rsid w:val="00493DE7"/>
    <w:rsid w:val="00493EDC"/>
    <w:rsid w:val="00494DF1"/>
    <w:rsid w:val="00494EB6"/>
    <w:rsid w:val="004964BB"/>
    <w:rsid w:val="00496B26"/>
    <w:rsid w:val="00497A1A"/>
    <w:rsid w:val="004A0A12"/>
    <w:rsid w:val="004A0E83"/>
    <w:rsid w:val="004A0EA9"/>
    <w:rsid w:val="004A1266"/>
    <w:rsid w:val="004A25A6"/>
    <w:rsid w:val="004A2608"/>
    <w:rsid w:val="004A29E1"/>
    <w:rsid w:val="004A2D8D"/>
    <w:rsid w:val="004A309B"/>
    <w:rsid w:val="004A34EC"/>
    <w:rsid w:val="004A3F35"/>
    <w:rsid w:val="004A417F"/>
    <w:rsid w:val="004A43AC"/>
    <w:rsid w:val="004A493A"/>
    <w:rsid w:val="004A4C27"/>
    <w:rsid w:val="004A4F15"/>
    <w:rsid w:val="004A50DA"/>
    <w:rsid w:val="004A5471"/>
    <w:rsid w:val="004A5C43"/>
    <w:rsid w:val="004A767E"/>
    <w:rsid w:val="004A7949"/>
    <w:rsid w:val="004A7F11"/>
    <w:rsid w:val="004B0471"/>
    <w:rsid w:val="004B0773"/>
    <w:rsid w:val="004B0A8F"/>
    <w:rsid w:val="004B1D86"/>
    <w:rsid w:val="004B20A5"/>
    <w:rsid w:val="004B2207"/>
    <w:rsid w:val="004B2A2F"/>
    <w:rsid w:val="004B488B"/>
    <w:rsid w:val="004B4CB3"/>
    <w:rsid w:val="004B6836"/>
    <w:rsid w:val="004B73AA"/>
    <w:rsid w:val="004B77F0"/>
    <w:rsid w:val="004B7903"/>
    <w:rsid w:val="004B7D1D"/>
    <w:rsid w:val="004C0BDF"/>
    <w:rsid w:val="004C13A3"/>
    <w:rsid w:val="004C1717"/>
    <w:rsid w:val="004C18E6"/>
    <w:rsid w:val="004C1A11"/>
    <w:rsid w:val="004C24DB"/>
    <w:rsid w:val="004C2C11"/>
    <w:rsid w:val="004C3CB9"/>
    <w:rsid w:val="004C3D70"/>
    <w:rsid w:val="004C41D0"/>
    <w:rsid w:val="004C48FD"/>
    <w:rsid w:val="004C4D83"/>
    <w:rsid w:val="004C5415"/>
    <w:rsid w:val="004C6956"/>
    <w:rsid w:val="004C7420"/>
    <w:rsid w:val="004C7EB9"/>
    <w:rsid w:val="004D00DD"/>
    <w:rsid w:val="004D07B6"/>
    <w:rsid w:val="004D09F9"/>
    <w:rsid w:val="004D0A5E"/>
    <w:rsid w:val="004D0ECE"/>
    <w:rsid w:val="004D18D1"/>
    <w:rsid w:val="004D1AE1"/>
    <w:rsid w:val="004D1D50"/>
    <w:rsid w:val="004D22DC"/>
    <w:rsid w:val="004D348F"/>
    <w:rsid w:val="004D397C"/>
    <w:rsid w:val="004D39EA"/>
    <w:rsid w:val="004D45D5"/>
    <w:rsid w:val="004D5116"/>
    <w:rsid w:val="004D5245"/>
    <w:rsid w:val="004D5638"/>
    <w:rsid w:val="004D5901"/>
    <w:rsid w:val="004D5F0E"/>
    <w:rsid w:val="004D6200"/>
    <w:rsid w:val="004D79A2"/>
    <w:rsid w:val="004D79B6"/>
    <w:rsid w:val="004E0D5B"/>
    <w:rsid w:val="004E129E"/>
    <w:rsid w:val="004E1EB0"/>
    <w:rsid w:val="004E2552"/>
    <w:rsid w:val="004E267C"/>
    <w:rsid w:val="004E2AB0"/>
    <w:rsid w:val="004E30D5"/>
    <w:rsid w:val="004E317C"/>
    <w:rsid w:val="004E3B7C"/>
    <w:rsid w:val="004E3E61"/>
    <w:rsid w:val="004E3ECC"/>
    <w:rsid w:val="004E41D1"/>
    <w:rsid w:val="004E4A02"/>
    <w:rsid w:val="004E4C5D"/>
    <w:rsid w:val="004E4D12"/>
    <w:rsid w:val="004E58CE"/>
    <w:rsid w:val="004E59FB"/>
    <w:rsid w:val="004E5B93"/>
    <w:rsid w:val="004E643E"/>
    <w:rsid w:val="004E6DE0"/>
    <w:rsid w:val="004F0468"/>
    <w:rsid w:val="004F0B98"/>
    <w:rsid w:val="004F131B"/>
    <w:rsid w:val="004F13B7"/>
    <w:rsid w:val="004F1BC1"/>
    <w:rsid w:val="004F1DE4"/>
    <w:rsid w:val="004F2E8E"/>
    <w:rsid w:val="004F3328"/>
    <w:rsid w:val="004F3AF0"/>
    <w:rsid w:val="004F3F38"/>
    <w:rsid w:val="004F4352"/>
    <w:rsid w:val="004F51A8"/>
    <w:rsid w:val="004F5667"/>
    <w:rsid w:val="004F5872"/>
    <w:rsid w:val="004F59F6"/>
    <w:rsid w:val="004F5E7D"/>
    <w:rsid w:val="004F61B8"/>
    <w:rsid w:val="004F667B"/>
    <w:rsid w:val="004F6887"/>
    <w:rsid w:val="004F78C1"/>
    <w:rsid w:val="004F7BE3"/>
    <w:rsid w:val="004F7D33"/>
    <w:rsid w:val="0050017C"/>
    <w:rsid w:val="00500594"/>
    <w:rsid w:val="00500F3E"/>
    <w:rsid w:val="00501563"/>
    <w:rsid w:val="0050159E"/>
    <w:rsid w:val="0050186C"/>
    <w:rsid w:val="00502A99"/>
    <w:rsid w:val="00502C66"/>
    <w:rsid w:val="00503247"/>
    <w:rsid w:val="005042E5"/>
    <w:rsid w:val="00504310"/>
    <w:rsid w:val="00504E3D"/>
    <w:rsid w:val="00505406"/>
    <w:rsid w:val="0050590B"/>
    <w:rsid w:val="00505DCF"/>
    <w:rsid w:val="00505E20"/>
    <w:rsid w:val="0050600F"/>
    <w:rsid w:val="00506528"/>
    <w:rsid w:val="00506C6D"/>
    <w:rsid w:val="00507757"/>
    <w:rsid w:val="00510B25"/>
    <w:rsid w:val="0051220F"/>
    <w:rsid w:val="00513C1B"/>
    <w:rsid w:val="00513F31"/>
    <w:rsid w:val="00513F76"/>
    <w:rsid w:val="00514164"/>
    <w:rsid w:val="00514363"/>
    <w:rsid w:val="0051440E"/>
    <w:rsid w:val="00514F12"/>
    <w:rsid w:val="0051702F"/>
    <w:rsid w:val="005170C6"/>
    <w:rsid w:val="00517931"/>
    <w:rsid w:val="0051799F"/>
    <w:rsid w:val="00520FBA"/>
    <w:rsid w:val="005210CE"/>
    <w:rsid w:val="005217BA"/>
    <w:rsid w:val="005224C5"/>
    <w:rsid w:val="00522AAD"/>
    <w:rsid w:val="005230FA"/>
    <w:rsid w:val="00523756"/>
    <w:rsid w:val="005237C9"/>
    <w:rsid w:val="00523A32"/>
    <w:rsid w:val="00525A2A"/>
    <w:rsid w:val="00525C92"/>
    <w:rsid w:val="00525DC4"/>
    <w:rsid w:val="005266B1"/>
    <w:rsid w:val="00526B21"/>
    <w:rsid w:val="00527684"/>
    <w:rsid w:val="00531138"/>
    <w:rsid w:val="005319DB"/>
    <w:rsid w:val="00531B8C"/>
    <w:rsid w:val="005325DB"/>
    <w:rsid w:val="00532612"/>
    <w:rsid w:val="0053325C"/>
    <w:rsid w:val="00533DB3"/>
    <w:rsid w:val="00534842"/>
    <w:rsid w:val="00534FC1"/>
    <w:rsid w:val="00535512"/>
    <w:rsid w:val="005358B1"/>
    <w:rsid w:val="00535971"/>
    <w:rsid w:val="005376E7"/>
    <w:rsid w:val="0053790E"/>
    <w:rsid w:val="00537CC9"/>
    <w:rsid w:val="00540864"/>
    <w:rsid w:val="0054121F"/>
    <w:rsid w:val="005419B1"/>
    <w:rsid w:val="005424A0"/>
    <w:rsid w:val="00542759"/>
    <w:rsid w:val="00543518"/>
    <w:rsid w:val="00543971"/>
    <w:rsid w:val="0054467D"/>
    <w:rsid w:val="005449E2"/>
    <w:rsid w:val="005457F5"/>
    <w:rsid w:val="00546ABF"/>
    <w:rsid w:val="005500B3"/>
    <w:rsid w:val="00550928"/>
    <w:rsid w:val="00551482"/>
    <w:rsid w:val="00551F44"/>
    <w:rsid w:val="005526AC"/>
    <w:rsid w:val="005527AE"/>
    <w:rsid w:val="00553E52"/>
    <w:rsid w:val="005542F2"/>
    <w:rsid w:val="00554464"/>
    <w:rsid w:val="0055454E"/>
    <w:rsid w:val="005547F1"/>
    <w:rsid w:val="005552BF"/>
    <w:rsid w:val="00556112"/>
    <w:rsid w:val="00560582"/>
    <w:rsid w:val="00561219"/>
    <w:rsid w:val="005615DB"/>
    <w:rsid w:val="00561F43"/>
    <w:rsid w:val="00562FEF"/>
    <w:rsid w:val="005630BE"/>
    <w:rsid w:val="00563273"/>
    <w:rsid w:val="00563621"/>
    <w:rsid w:val="005639B4"/>
    <w:rsid w:val="00564830"/>
    <w:rsid w:val="005651EE"/>
    <w:rsid w:val="005652A9"/>
    <w:rsid w:val="0056562B"/>
    <w:rsid w:val="0056564D"/>
    <w:rsid w:val="00565B04"/>
    <w:rsid w:val="00565D70"/>
    <w:rsid w:val="0056652B"/>
    <w:rsid w:val="00566E93"/>
    <w:rsid w:val="00567299"/>
    <w:rsid w:val="00567340"/>
    <w:rsid w:val="005674E1"/>
    <w:rsid w:val="00567C4A"/>
    <w:rsid w:val="00567D64"/>
    <w:rsid w:val="00567E0B"/>
    <w:rsid w:val="005700AA"/>
    <w:rsid w:val="00571629"/>
    <w:rsid w:val="00571A45"/>
    <w:rsid w:val="005722E7"/>
    <w:rsid w:val="0057265D"/>
    <w:rsid w:val="00573352"/>
    <w:rsid w:val="005733BE"/>
    <w:rsid w:val="0057465E"/>
    <w:rsid w:val="00575182"/>
    <w:rsid w:val="0057555B"/>
    <w:rsid w:val="00575591"/>
    <w:rsid w:val="0057580F"/>
    <w:rsid w:val="00575A3A"/>
    <w:rsid w:val="0057683B"/>
    <w:rsid w:val="005771B0"/>
    <w:rsid w:val="0057799F"/>
    <w:rsid w:val="00577AD0"/>
    <w:rsid w:val="00580A5D"/>
    <w:rsid w:val="005818D8"/>
    <w:rsid w:val="005818F1"/>
    <w:rsid w:val="00581B73"/>
    <w:rsid w:val="00581D26"/>
    <w:rsid w:val="00582331"/>
    <w:rsid w:val="00582560"/>
    <w:rsid w:val="00582587"/>
    <w:rsid w:val="00582641"/>
    <w:rsid w:val="00582F2F"/>
    <w:rsid w:val="005831FD"/>
    <w:rsid w:val="005839E8"/>
    <w:rsid w:val="00583DD3"/>
    <w:rsid w:val="00584B48"/>
    <w:rsid w:val="005852BA"/>
    <w:rsid w:val="0058584C"/>
    <w:rsid w:val="00585BA9"/>
    <w:rsid w:val="0058609A"/>
    <w:rsid w:val="005864BB"/>
    <w:rsid w:val="00586862"/>
    <w:rsid w:val="005873C3"/>
    <w:rsid w:val="0058788D"/>
    <w:rsid w:val="00587D32"/>
    <w:rsid w:val="00587D73"/>
    <w:rsid w:val="005901EE"/>
    <w:rsid w:val="005903DE"/>
    <w:rsid w:val="00590484"/>
    <w:rsid w:val="00590EFD"/>
    <w:rsid w:val="00591188"/>
    <w:rsid w:val="0059177A"/>
    <w:rsid w:val="00591B76"/>
    <w:rsid w:val="0059234D"/>
    <w:rsid w:val="00592A63"/>
    <w:rsid w:val="00592FE4"/>
    <w:rsid w:val="0059319A"/>
    <w:rsid w:val="00593327"/>
    <w:rsid w:val="005935A8"/>
    <w:rsid w:val="00593619"/>
    <w:rsid w:val="0059364E"/>
    <w:rsid w:val="00593F1E"/>
    <w:rsid w:val="00594144"/>
    <w:rsid w:val="005942D2"/>
    <w:rsid w:val="005958C4"/>
    <w:rsid w:val="00595C0A"/>
    <w:rsid w:val="00596BBA"/>
    <w:rsid w:val="0059789A"/>
    <w:rsid w:val="00597FF5"/>
    <w:rsid w:val="005A0695"/>
    <w:rsid w:val="005A0EA1"/>
    <w:rsid w:val="005A114F"/>
    <w:rsid w:val="005A1628"/>
    <w:rsid w:val="005A190D"/>
    <w:rsid w:val="005A195C"/>
    <w:rsid w:val="005A1A68"/>
    <w:rsid w:val="005A279B"/>
    <w:rsid w:val="005A3BF2"/>
    <w:rsid w:val="005A4463"/>
    <w:rsid w:val="005A48A7"/>
    <w:rsid w:val="005A5191"/>
    <w:rsid w:val="005A5C1B"/>
    <w:rsid w:val="005A5E43"/>
    <w:rsid w:val="005A63C5"/>
    <w:rsid w:val="005A63EE"/>
    <w:rsid w:val="005A6C8E"/>
    <w:rsid w:val="005A6F9D"/>
    <w:rsid w:val="005A7005"/>
    <w:rsid w:val="005A7AE9"/>
    <w:rsid w:val="005A7CF2"/>
    <w:rsid w:val="005A7DF2"/>
    <w:rsid w:val="005B02C0"/>
    <w:rsid w:val="005B051F"/>
    <w:rsid w:val="005B05D0"/>
    <w:rsid w:val="005B0B68"/>
    <w:rsid w:val="005B23A7"/>
    <w:rsid w:val="005B267C"/>
    <w:rsid w:val="005B2926"/>
    <w:rsid w:val="005B3789"/>
    <w:rsid w:val="005B389C"/>
    <w:rsid w:val="005B39DF"/>
    <w:rsid w:val="005B3AC4"/>
    <w:rsid w:val="005B46B9"/>
    <w:rsid w:val="005B4941"/>
    <w:rsid w:val="005B4948"/>
    <w:rsid w:val="005B5D68"/>
    <w:rsid w:val="005B7C07"/>
    <w:rsid w:val="005C0510"/>
    <w:rsid w:val="005C1286"/>
    <w:rsid w:val="005C1ADD"/>
    <w:rsid w:val="005C2A26"/>
    <w:rsid w:val="005C2AC5"/>
    <w:rsid w:val="005C2F8B"/>
    <w:rsid w:val="005C3A10"/>
    <w:rsid w:val="005C3AC0"/>
    <w:rsid w:val="005C3E64"/>
    <w:rsid w:val="005C42F3"/>
    <w:rsid w:val="005C4FAB"/>
    <w:rsid w:val="005C5950"/>
    <w:rsid w:val="005C5A51"/>
    <w:rsid w:val="005C64AF"/>
    <w:rsid w:val="005C6A7C"/>
    <w:rsid w:val="005C6C16"/>
    <w:rsid w:val="005C6F35"/>
    <w:rsid w:val="005C759D"/>
    <w:rsid w:val="005C7982"/>
    <w:rsid w:val="005C7A1B"/>
    <w:rsid w:val="005C7D93"/>
    <w:rsid w:val="005D0918"/>
    <w:rsid w:val="005D0F13"/>
    <w:rsid w:val="005D2AC9"/>
    <w:rsid w:val="005D3682"/>
    <w:rsid w:val="005D3C97"/>
    <w:rsid w:val="005D4251"/>
    <w:rsid w:val="005D44BF"/>
    <w:rsid w:val="005D4F3A"/>
    <w:rsid w:val="005D5B96"/>
    <w:rsid w:val="005D61A8"/>
    <w:rsid w:val="005D6D4F"/>
    <w:rsid w:val="005D71CF"/>
    <w:rsid w:val="005D7A8F"/>
    <w:rsid w:val="005E0860"/>
    <w:rsid w:val="005E1B11"/>
    <w:rsid w:val="005E1DD3"/>
    <w:rsid w:val="005E1F16"/>
    <w:rsid w:val="005E299B"/>
    <w:rsid w:val="005E3333"/>
    <w:rsid w:val="005E3CA2"/>
    <w:rsid w:val="005E4002"/>
    <w:rsid w:val="005E4451"/>
    <w:rsid w:val="005E4668"/>
    <w:rsid w:val="005E6224"/>
    <w:rsid w:val="005E683B"/>
    <w:rsid w:val="005E686D"/>
    <w:rsid w:val="005E6E15"/>
    <w:rsid w:val="005E75BA"/>
    <w:rsid w:val="005F0AC7"/>
    <w:rsid w:val="005F2011"/>
    <w:rsid w:val="005F30BB"/>
    <w:rsid w:val="005F376E"/>
    <w:rsid w:val="005F430D"/>
    <w:rsid w:val="005F4CEB"/>
    <w:rsid w:val="005F53BB"/>
    <w:rsid w:val="005F5725"/>
    <w:rsid w:val="005F57F3"/>
    <w:rsid w:val="005F5DF0"/>
    <w:rsid w:val="005F62BC"/>
    <w:rsid w:val="005F7A58"/>
    <w:rsid w:val="005F7C11"/>
    <w:rsid w:val="00601E29"/>
    <w:rsid w:val="00601E82"/>
    <w:rsid w:val="006023A6"/>
    <w:rsid w:val="006029D1"/>
    <w:rsid w:val="00602ED5"/>
    <w:rsid w:val="00603164"/>
    <w:rsid w:val="00603C00"/>
    <w:rsid w:val="00603E33"/>
    <w:rsid w:val="00603ED6"/>
    <w:rsid w:val="00603EF2"/>
    <w:rsid w:val="00604340"/>
    <w:rsid w:val="00604379"/>
    <w:rsid w:val="006046B5"/>
    <w:rsid w:val="0060478E"/>
    <w:rsid w:val="00604B16"/>
    <w:rsid w:val="00604B2C"/>
    <w:rsid w:val="00605A22"/>
    <w:rsid w:val="006062BF"/>
    <w:rsid w:val="006070ED"/>
    <w:rsid w:val="00607332"/>
    <w:rsid w:val="00607DC7"/>
    <w:rsid w:val="00607F58"/>
    <w:rsid w:val="00611615"/>
    <w:rsid w:val="00611804"/>
    <w:rsid w:val="00612126"/>
    <w:rsid w:val="0061257B"/>
    <w:rsid w:val="00612586"/>
    <w:rsid w:val="006128D8"/>
    <w:rsid w:val="006132FC"/>
    <w:rsid w:val="0061341C"/>
    <w:rsid w:val="0061472E"/>
    <w:rsid w:val="00615A89"/>
    <w:rsid w:val="00615D74"/>
    <w:rsid w:val="00615EE2"/>
    <w:rsid w:val="00616754"/>
    <w:rsid w:val="00616830"/>
    <w:rsid w:val="00616C68"/>
    <w:rsid w:val="006175EC"/>
    <w:rsid w:val="00617689"/>
    <w:rsid w:val="0061780F"/>
    <w:rsid w:val="0062018C"/>
    <w:rsid w:val="0062111A"/>
    <w:rsid w:val="006212E6"/>
    <w:rsid w:val="00621891"/>
    <w:rsid w:val="00621F82"/>
    <w:rsid w:val="006220ED"/>
    <w:rsid w:val="0062228F"/>
    <w:rsid w:val="0062307A"/>
    <w:rsid w:val="00623AE8"/>
    <w:rsid w:val="006241CE"/>
    <w:rsid w:val="006241E6"/>
    <w:rsid w:val="00624433"/>
    <w:rsid w:val="0062486D"/>
    <w:rsid w:val="00624BA8"/>
    <w:rsid w:val="00625B78"/>
    <w:rsid w:val="00625BC0"/>
    <w:rsid w:val="00625E7D"/>
    <w:rsid w:val="00625E8C"/>
    <w:rsid w:val="00626204"/>
    <w:rsid w:val="00626842"/>
    <w:rsid w:val="006269E1"/>
    <w:rsid w:val="00626B2C"/>
    <w:rsid w:val="006277A5"/>
    <w:rsid w:val="006300CE"/>
    <w:rsid w:val="00630465"/>
    <w:rsid w:val="00630E96"/>
    <w:rsid w:val="00630F48"/>
    <w:rsid w:val="0063192C"/>
    <w:rsid w:val="00632009"/>
    <w:rsid w:val="006328EB"/>
    <w:rsid w:val="006328FA"/>
    <w:rsid w:val="00632928"/>
    <w:rsid w:val="00632CC1"/>
    <w:rsid w:val="00633122"/>
    <w:rsid w:val="00633652"/>
    <w:rsid w:val="006339BC"/>
    <w:rsid w:val="00633B5E"/>
    <w:rsid w:val="00634845"/>
    <w:rsid w:val="00634E8F"/>
    <w:rsid w:val="006359FC"/>
    <w:rsid w:val="00636067"/>
    <w:rsid w:val="00636106"/>
    <w:rsid w:val="00637DE7"/>
    <w:rsid w:val="0064008E"/>
    <w:rsid w:val="00640370"/>
    <w:rsid w:val="006404F4"/>
    <w:rsid w:val="00640A7E"/>
    <w:rsid w:val="00640D08"/>
    <w:rsid w:val="00640D43"/>
    <w:rsid w:val="00641294"/>
    <w:rsid w:val="00641581"/>
    <w:rsid w:val="006420A4"/>
    <w:rsid w:val="00642297"/>
    <w:rsid w:val="00642497"/>
    <w:rsid w:val="00642B46"/>
    <w:rsid w:val="00643CC7"/>
    <w:rsid w:val="00643DEC"/>
    <w:rsid w:val="006459EE"/>
    <w:rsid w:val="00646C0B"/>
    <w:rsid w:val="00647418"/>
    <w:rsid w:val="00647CD5"/>
    <w:rsid w:val="00647EAB"/>
    <w:rsid w:val="00650D5C"/>
    <w:rsid w:val="006516EA"/>
    <w:rsid w:val="00651C7E"/>
    <w:rsid w:val="00651DE5"/>
    <w:rsid w:val="006527BB"/>
    <w:rsid w:val="00652D7F"/>
    <w:rsid w:val="00652E60"/>
    <w:rsid w:val="00653110"/>
    <w:rsid w:val="006533BE"/>
    <w:rsid w:val="00653452"/>
    <w:rsid w:val="00653763"/>
    <w:rsid w:val="0065394B"/>
    <w:rsid w:val="006542E3"/>
    <w:rsid w:val="00654B6E"/>
    <w:rsid w:val="00654E3A"/>
    <w:rsid w:val="006555C0"/>
    <w:rsid w:val="006557BA"/>
    <w:rsid w:val="00655883"/>
    <w:rsid w:val="00655AF2"/>
    <w:rsid w:val="0065631E"/>
    <w:rsid w:val="00657F66"/>
    <w:rsid w:val="00660075"/>
    <w:rsid w:val="006611F1"/>
    <w:rsid w:val="00662811"/>
    <w:rsid w:val="00662ECD"/>
    <w:rsid w:val="00662F88"/>
    <w:rsid w:val="006654A5"/>
    <w:rsid w:val="00665C72"/>
    <w:rsid w:val="0066623C"/>
    <w:rsid w:val="006665B3"/>
    <w:rsid w:val="00666E94"/>
    <w:rsid w:val="0066704A"/>
    <w:rsid w:val="0067007D"/>
    <w:rsid w:val="006705FB"/>
    <w:rsid w:val="006709A9"/>
    <w:rsid w:val="006712E5"/>
    <w:rsid w:val="00671B6A"/>
    <w:rsid w:val="0067256F"/>
    <w:rsid w:val="00672B04"/>
    <w:rsid w:val="006736C2"/>
    <w:rsid w:val="0067374B"/>
    <w:rsid w:val="006738B8"/>
    <w:rsid w:val="00673A47"/>
    <w:rsid w:val="0067411C"/>
    <w:rsid w:val="00674246"/>
    <w:rsid w:val="0067466B"/>
    <w:rsid w:val="0067481F"/>
    <w:rsid w:val="006750A3"/>
    <w:rsid w:val="0067523B"/>
    <w:rsid w:val="00675258"/>
    <w:rsid w:val="00676B33"/>
    <w:rsid w:val="0067722D"/>
    <w:rsid w:val="00677E1C"/>
    <w:rsid w:val="006804E2"/>
    <w:rsid w:val="0068138D"/>
    <w:rsid w:val="00681614"/>
    <w:rsid w:val="00681870"/>
    <w:rsid w:val="00682757"/>
    <w:rsid w:val="0068287B"/>
    <w:rsid w:val="00682F9B"/>
    <w:rsid w:val="006830D7"/>
    <w:rsid w:val="00683645"/>
    <w:rsid w:val="0068375D"/>
    <w:rsid w:val="00683D0A"/>
    <w:rsid w:val="00683DB1"/>
    <w:rsid w:val="00683DED"/>
    <w:rsid w:val="00683F61"/>
    <w:rsid w:val="0068417A"/>
    <w:rsid w:val="0068451F"/>
    <w:rsid w:val="00684866"/>
    <w:rsid w:val="00684BA4"/>
    <w:rsid w:val="006857C2"/>
    <w:rsid w:val="0068586F"/>
    <w:rsid w:val="00685C47"/>
    <w:rsid w:val="00685E3D"/>
    <w:rsid w:val="00687D10"/>
    <w:rsid w:val="00687D22"/>
    <w:rsid w:val="00687D75"/>
    <w:rsid w:val="00687E76"/>
    <w:rsid w:val="006904F6"/>
    <w:rsid w:val="006911D9"/>
    <w:rsid w:val="00691675"/>
    <w:rsid w:val="00691FC6"/>
    <w:rsid w:val="006925E5"/>
    <w:rsid w:val="0069312C"/>
    <w:rsid w:val="006937F5"/>
    <w:rsid w:val="00693B17"/>
    <w:rsid w:val="00693CED"/>
    <w:rsid w:val="006944F0"/>
    <w:rsid w:val="0069509C"/>
    <w:rsid w:val="006957E3"/>
    <w:rsid w:val="0069653E"/>
    <w:rsid w:val="00697F28"/>
    <w:rsid w:val="006A0A2B"/>
    <w:rsid w:val="006A0A8B"/>
    <w:rsid w:val="006A0E78"/>
    <w:rsid w:val="006A1DEF"/>
    <w:rsid w:val="006A23A3"/>
    <w:rsid w:val="006A2D2A"/>
    <w:rsid w:val="006A3159"/>
    <w:rsid w:val="006A39E9"/>
    <w:rsid w:val="006A3D9C"/>
    <w:rsid w:val="006A3F83"/>
    <w:rsid w:val="006A4531"/>
    <w:rsid w:val="006A534E"/>
    <w:rsid w:val="006A5620"/>
    <w:rsid w:val="006A5698"/>
    <w:rsid w:val="006A5861"/>
    <w:rsid w:val="006A5F77"/>
    <w:rsid w:val="006A604A"/>
    <w:rsid w:val="006A6D4E"/>
    <w:rsid w:val="006A6DCA"/>
    <w:rsid w:val="006A7238"/>
    <w:rsid w:val="006B1569"/>
    <w:rsid w:val="006B268E"/>
    <w:rsid w:val="006B2C29"/>
    <w:rsid w:val="006B3578"/>
    <w:rsid w:val="006B3D25"/>
    <w:rsid w:val="006B44E1"/>
    <w:rsid w:val="006B53AC"/>
    <w:rsid w:val="006B5ACB"/>
    <w:rsid w:val="006B5BAB"/>
    <w:rsid w:val="006B62CD"/>
    <w:rsid w:val="006B7291"/>
    <w:rsid w:val="006C0C65"/>
    <w:rsid w:val="006C1183"/>
    <w:rsid w:val="006C419B"/>
    <w:rsid w:val="006C478F"/>
    <w:rsid w:val="006C570B"/>
    <w:rsid w:val="006C6260"/>
    <w:rsid w:val="006C6B1F"/>
    <w:rsid w:val="006C6B60"/>
    <w:rsid w:val="006C6CE0"/>
    <w:rsid w:val="006C6D2F"/>
    <w:rsid w:val="006C74D9"/>
    <w:rsid w:val="006D0641"/>
    <w:rsid w:val="006D0DC0"/>
    <w:rsid w:val="006D115B"/>
    <w:rsid w:val="006D138F"/>
    <w:rsid w:val="006D38DC"/>
    <w:rsid w:val="006D3F6F"/>
    <w:rsid w:val="006D46FC"/>
    <w:rsid w:val="006D47C3"/>
    <w:rsid w:val="006D5044"/>
    <w:rsid w:val="006D65FD"/>
    <w:rsid w:val="006D6997"/>
    <w:rsid w:val="006E05A1"/>
    <w:rsid w:val="006E0E8C"/>
    <w:rsid w:val="006E1A66"/>
    <w:rsid w:val="006E1DCC"/>
    <w:rsid w:val="006E1F4F"/>
    <w:rsid w:val="006E28F6"/>
    <w:rsid w:val="006E2FBA"/>
    <w:rsid w:val="006E3057"/>
    <w:rsid w:val="006E33BD"/>
    <w:rsid w:val="006E3810"/>
    <w:rsid w:val="006E4636"/>
    <w:rsid w:val="006E5153"/>
    <w:rsid w:val="006E5F30"/>
    <w:rsid w:val="006E6391"/>
    <w:rsid w:val="006E779E"/>
    <w:rsid w:val="006E77E5"/>
    <w:rsid w:val="006E7852"/>
    <w:rsid w:val="006E7CCD"/>
    <w:rsid w:val="006F03C6"/>
    <w:rsid w:val="006F0F10"/>
    <w:rsid w:val="006F1B89"/>
    <w:rsid w:val="006F1C0E"/>
    <w:rsid w:val="006F210A"/>
    <w:rsid w:val="006F22CC"/>
    <w:rsid w:val="006F3955"/>
    <w:rsid w:val="006F42CB"/>
    <w:rsid w:val="006F533B"/>
    <w:rsid w:val="006F6046"/>
    <w:rsid w:val="006F622F"/>
    <w:rsid w:val="006F6C77"/>
    <w:rsid w:val="00700675"/>
    <w:rsid w:val="00700B58"/>
    <w:rsid w:val="00702568"/>
    <w:rsid w:val="00702958"/>
    <w:rsid w:val="00702A90"/>
    <w:rsid w:val="007034E6"/>
    <w:rsid w:val="00703739"/>
    <w:rsid w:val="0070375A"/>
    <w:rsid w:val="007037F2"/>
    <w:rsid w:val="00704095"/>
    <w:rsid w:val="007045CB"/>
    <w:rsid w:val="0070568E"/>
    <w:rsid w:val="00705C6A"/>
    <w:rsid w:val="00706784"/>
    <w:rsid w:val="00706F8F"/>
    <w:rsid w:val="0070728A"/>
    <w:rsid w:val="007073F3"/>
    <w:rsid w:val="00710413"/>
    <w:rsid w:val="00711762"/>
    <w:rsid w:val="00712100"/>
    <w:rsid w:val="007122CC"/>
    <w:rsid w:val="00712AD8"/>
    <w:rsid w:val="00713317"/>
    <w:rsid w:val="007136F5"/>
    <w:rsid w:val="00713D2E"/>
    <w:rsid w:val="00714CE8"/>
    <w:rsid w:val="00715289"/>
    <w:rsid w:val="007155A4"/>
    <w:rsid w:val="007157ED"/>
    <w:rsid w:val="00715815"/>
    <w:rsid w:val="0071589C"/>
    <w:rsid w:val="007161BB"/>
    <w:rsid w:val="007163D0"/>
    <w:rsid w:val="00716C98"/>
    <w:rsid w:val="00716D28"/>
    <w:rsid w:val="00717350"/>
    <w:rsid w:val="007175B6"/>
    <w:rsid w:val="00717669"/>
    <w:rsid w:val="0071767D"/>
    <w:rsid w:val="007206F4"/>
    <w:rsid w:val="0072149E"/>
    <w:rsid w:val="0072200F"/>
    <w:rsid w:val="00722525"/>
    <w:rsid w:val="00722956"/>
    <w:rsid w:val="007231CA"/>
    <w:rsid w:val="007233D4"/>
    <w:rsid w:val="00723C67"/>
    <w:rsid w:val="0072468F"/>
    <w:rsid w:val="007246D1"/>
    <w:rsid w:val="007254D2"/>
    <w:rsid w:val="0072585E"/>
    <w:rsid w:val="00725A47"/>
    <w:rsid w:val="00725A9C"/>
    <w:rsid w:val="00727007"/>
    <w:rsid w:val="00727775"/>
    <w:rsid w:val="00730EE8"/>
    <w:rsid w:val="00730FFF"/>
    <w:rsid w:val="0073175A"/>
    <w:rsid w:val="00731778"/>
    <w:rsid w:val="00731972"/>
    <w:rsid w:val="00733037"/>
    <w:rsid w:val="00733E4F"/>
    <w:rsid w:val="00734162"/>
    <w:rsid w:val="0073422B"/>
    <w:rsid w:val="0073557B"/>
    <w:rsid w:val="00735686"/>
    <w:rsid w:val="00735B1D"/>
    <w:rsid w:val="00735B1F"/>
    <w:rsid w:val="00735B74"/>
    <w:rsid w:val="0073606A"/>
    <w:rsid w:val="007362DA"/>
    <w:rsid w:val="00736B76"/>
    <w:rsid w:val="00736D9E"/>
    <w:rsid w:val="00737CE5"/>
    <w:rsid w:val="0074006D"/>
    <w:rsid w:val="00740220"/>
    <w:rsid w:val="007403F8"/>
    <w:rsid w:val="00740FC6"/>
    <w:rsid w:val="007420BE"/>
    <w:rsid w:val="007422D1"/>
    <w:rsid w:val="0074265E"/>
    <w:rsid w:val="00742BD4"/>
    <w:rsid w:val="00742C71"/>
    <w:rsid w:val="00742F14"/>
    <w:rsid w:val="00743C61"/>
    <w:rsid w:val="00743E45"/>
    <w:rsid w:val="007446B7"/>
    <w:rsid w:val="00744B39"/>
    <w:rsid w:val="00744C44"/>
    <w:rsid w:val="00744E01"/>
    <w:rsid w:val="00745218"/>
    <w:rsid w:val="0074549A"/>
    <w:rsid w:val="00745E60"/>
    <w:rsid w:val="00746FAF"/>
    <w:rsid w:val="00747381"/>
    <w:rsid w:val="0074766B"/>
    <w:rsid w:val="00747A44"/>
    <w:rsid w:val="007505D5"/>
    <w:rsid w:val="00750650"/>
    <w:rsid w:val="00750F5F"/>
    <w:rsid w:val="0075114F"/>
    <w:rsid w:val="00752263"/>
    <w:rsid w:val="00752275"/>
    <w:rsid w:val="0075245B"/>
    <w:rsid w:val="00752682"/>
    <w:rsid w:val="00752C85"/>
    <w:rsid w:val="00752E7C"/>
    <w:rsid w:val="007532B2"/>
    <w:rsid w:val="00753A29"/>
    <w:rsid w:val="00753B74"/>
    <w:rsid w:val="00754C0D"/>
    <w:rsid w:val="00754C2E"/>
    <w:rsid w:val="00755B52"/>
    <w:rsid w:val="00755C88"/>
    <w:rsid w:val="00757622"/>
    <w:rsid w:val="00757D20"/>
    <w:rsid w:val="00760729"/>
    <w:rsid w:val="007609D9"/>
    <w:rsid w:val="007614B2"/>
    <w:rsid w:val="007614B8"/>
    <w:rsid w:val="00762ADB"/>
    <w:rsid w:val="007632D3"/>
    <w:rsid w:val="0076333A"/>
    <w:rsid w:val="00763D7A"/>
    <w:rsid w:val="00764DB8"/>
    <w:rsid w:val="00764EE3"/>
    <w:rsid w:val="007657FD"/>
    <w:rsid w:val="00765BBA"/>
    <w:rsid w:val="00765D5E"/>
    <w:rsid w:val="00765FC4"/>
    <w:rsid w:val="00766353"/>
    <w:rsid w:val="0076649F"/>
    <w:rsid w:val="007669DC"/>
    <w:rsid w:val="00770966"/>
    <w:rsid w:val="00770F7B"/>
    <w:rsid w:val="0077156B"/>
    <w:rsid w:val="007715EE"/>
    <w:rsid w:val="007726FC"/>
    <w:rsid w:val="00772FC7"/>
    <w:rsid w:val="00773143"/>
    <w:rsid w:val="00773CB9"/>
    <w:rsid w:val="00773F7E"/>
    <w:rsid w:val="00773FAD"/>
    <w:rsid w:val="00774EA6"/>
    <w:rsid w:val="00775A65"/>
    <w:rsid w:val="00777EE2"/>
    <w:rsid w:val="007802F0"/>
    <w:rsid w:val="00780893"/>
    <w:rsid w:val="0078107C"/>
    <w:rsid w:val="0078171E"/>
    <w:rsid w:val="0078204E"/>
    <w:rsid w:val="00782109"/>
    <w:rsid w:val="00782C5F"/>
    <w:rsid w:val="00782DA4"/>
    <w:rsid w:val="00783A9B"/>
    <w:rsid w:val="00783C8E"/>
    <w:rsid w:val="0078404E"/>
    <w:rsid w:val="0078437F"/>
    <w:rsid w:val="007846CA"/>
    <w:rsid w:val="00786268"/>
    <w:rsid w:val="00786373"/>
    <w:rsid w:val="00786766"/>
    <w:rsid w:val="007868DF"/>
    <w:rsid w:val="00786E5A"/>
    <w:rsid w:val="007873E4"/>
    <w:rsid w:val="00790C94"/>
    <w:rsid w:val="00792758"/>
    <w:rsid w:val="00792CEA"/>
    <w:rsid w:val="00793271"/>
    <w:rsid w:val="00794324"/>
    <w:rsid w:val="0079548C"/>
    <w:rsid w:val="007955B9"/>
    <w:rsid w:val="00795950"/>
    <w:rsid w:val="00795980"/>
    <w:rsid w:val="00796078"/>
    <w:rsid w:val="00796C0D"/>
    <w:rsid w:val="00797172"/>
    <w:rsid w:val="00797614"/>
    <w:rsid w:val="00797C37"/>
    <w:rsid w:val="00797FA6"/>
    <w:rsid w:val="007A034D"/>
    <w:rsid w:val="007A05D1"/>
    <w:rsid w:val="007A178A"/>
    <w:rsid w:val="007A24BD"/>
    <w:rsid w:val="007A24D5"/>
    <w:rsid w:val="007A298F"/>
    <w:rsid w:val="007A2A8D"/>
    <w:rsid w:val="007A37BA"/>
    <w:rsid w:val="007A37D1"/>
    <w:rsid w:val="007A388A"/>
    <w:rsid w:val="007A39DB"/>
    <w:rsid w:val="007A4249"/>
    <w:rsid w:val="007A4690"/>
    <w:rsid w:val="007A4804"/>
    <w:rsid w:val="007A4F51"/>
    <w:rsid w:val="007A52BD"/>
    <w:rsid w:val="007A6474"/>
    <w:rsid w:val="007A795D"/>
    <w:rsid w:val="007A7B26"/>
    <w:rsid w:val="007A7EEE"/>
    <w:rsid w:val="007B017F"/>
    <w:rsid w:val="007B095D"/>
    <w:rsid w:val="007B0A56"/>
    <w:rsid w:val="007B0AAC"/>
    <w:rsid w:val="007B0E28"/>
    <w:rsid w:val="007B138E"/>
    <w:rsid w:val="007B1F5B"/>
    <w:rsid w:val="007B2FD2"/>
    <w:rsid w:val="007B35BE"/>
    <w:rsid w:val="007B36BD"/>
    <w:rsid w:val="007B3FEA"/>
    <w:rsid w:val="007B47E0"/>
    <w:rsid w:val="007B4BD5"/>
    <w:rsid w:val="007B4E23"/>
    <w:rsid w:val="007B5941"/>
    <w:rsid w:val="007B6E45"/>
    <w:rsid w:val="007B7576"/>
    <w:rsid w:val="007B7E65"/>
    <w:rsid w:val="007C00B4"/>
    <w:rsid w:val="007C02C5"/>
    <w:rsid w:val="007C1317"/>
    <w:rsid w:val="007C1521"/>
    <w:rsid w:val="007C3A37"/>
    <w:rsid w:val="007C3DDB"/>
    <w:rsid w:val="007C3FD4"/>
    <w:rsid w:val="007C4026"/>
    <w:rsid w:val="007C4632"/>
    <w:rsid w:val="007C4A52"/>
    <w:rsid w:val="007C5483"/>
    <w:rsid w:val="007C6311"/>
    <w:rsid w:val="007C6471"/>
    <w:rsid w:val="007C7088"/>
    <w:rsid w:val="007D06C4"/>
    <w:rsid w:val="007D0820"/>
    <w:rsid w:val="007D0826"/>
    <w:rsid w:val="007D0845"/>
    <w:rsid w:val="007D0DBD"/>
    <w:rsid w:val="007D1BD5"/>
    <w:rsid w:val="007D304F"/>
    <w:rsid w:val="007D3796"/>
    <w:rsid w:val="007D3BBF"/>
    <w:rsid w:val="007D3F4D"/>
    <w:rsid w:val="007D40C2"/>
    <w:rsid w:val="007D4AF2"/>
    <w:rsid w:val="007D4BD7"/>
    <w:rsid w:val="007D56CA"/>
    <w:rsid w:val="007D5A7B"/>
    <w:rsid w:val="007D697F"/>
    <w:rsid w:val="007D69AC"/>
    <w:rsid w:val="007D6F2A"/>
    <w:rsid w:val="007D732F"/>
    <w:rsid w:val="007E178E"/>
    <w:rsid w:val="007E22F7"/>
    <w:rsid w:val="007E261D"/>
    <w:rsid w:val="007E2809"/>
    <w:rsid w:val="007E28BB"/>
    <w:rsid w:val="007E2948"/>
    <w:rsid w:val="007E35CC"/>
    <w:rsid w:val="007E3847"/>
    <w:rsid w:val="007E4885"/>
    <w:rsid w:val="007E4A58"/>
    <w:rsid w:val="007E4C16"/>
    <w:rsid w:val="007E4FD5"/>
    <w:rsid w:val="007E501D"/>
    <w:rsid w:val="007E6487"/>
    <w:rsid w:val="007E6C9F"/>
    <w:rsid w:val="007E6DF9"/>
    <w:rsid w:val="007E6E48"/>
    <w:rsid w:val="007E71BC"/>
    <w:rsid w:val="007E778F"/>
    <w:rsid w:val="007E78CD"/>
    <w:rsid w:val="007F0149"/>
    <w:rsid w:val="007F08C1"/>
    <w:rsid w:val="007F0EAA"/>
    <w:rsid w:val="007F20AD"/>
    <w:rsid w:val="007F2CEB"/>
    <w:rsid w:val="007F3408"/>
    <w:rsid w:val="007F4A7E"/>
    <w:rsid w:val="007F4C90"/>
    <w:rsid w:val="007F5753"/>
    <w:rsid w:val="007F59A3"/>
    <w:rsid w:val="007F5CF6"/>
    <w:rsid w:val="007F61C1"/>
    <w:rsid w:val="007F62BF"/>
    <w:rsid w:val="007F64AA"/>
    <w:rsid w:val="007F64CB"/>
    <w:rsid w:val="007F6B39"/>
    <w:rsid w:val="007F6CA0"/>
    <w:rsid w:val="007F6CC6"/>
    <w:rsid w:val="007F7A51"/>
    <w:rsid w:val="007F7DB9"/>
    <w:rsid w:val="00800301"/>
    <w:rsid w:val="00802668"/>
    <w:rsid w:val="008029C4"/>
    <w:rsid w:val="00802BAF"/>
    <w:rsid w:val="00802D92"/>
    <w:rsid w:val="00802D97"/>
    <w:rsid w:val="008032DC"/>
    <w:rsid w:val="00803BAF"/>
    <w:rsid w:val="00804728"/>
    <w:rsid w:val="00804B2F"/>
    <w:rsid w:val="00805609"/>
    <w:rsid w:val="00806025"/>
    <w:rsid w:val="0080671C"/>
    <w:rsid w:val="008067D6"/>
    <w:rsid w:val="00806BE1"/>
    <w:rsid w:val="0080722A"/>
    <w:rsid w:val="008079BA"/>
    <w:rsid w:val="00807C1C"/>
    <w:rsid w:val="00807CD1"/>
    <w:rsid w:val="0081001E"/>
    <w:rsid w:val="00811836"/>
    <w:rsid w:val="00812160"/>
    <w:rsid w:val="00812193"/>
    <w:rsid w:val="0081224A"/>
    <w:rsid w:val="008126C7"/>
    <w:rsid w:val="00812E29"/>
    <w:rsid w:val="00812EF2"/>
    <w:rsid w:val="00815F75"/>
    <w:rsid w:val="00816075"/>
    <w:rsid w:val="00816265"/>
    <w:rsid w:val="00816335"/>
    <w:rsid w:val="008176B0"/>
    <w:rsid w:val="008177B8"/>
    <w:rsid w:val="00817A54"/>
    <w:rsid w:val="00817DF0"/>
    <w:rsid w:val="00820C76"/>
    <w:rsid w:val="00820F8A"/>
    <w:rsid w:val="008214A2"/>
    <w:rsid w:val="0082231E"/>
    <w:rsid w:val="00822800"/>
    <w:rsid w:val="008228DF"/>
    <w:rsid w:val="00822D05"/>
    <w:rsid w:val="00823181"/>
    <w:rsid w:val="0082389A"/>
    <w:rsid w:val="00823C26"/>
    <w:rsid w:val="00823CC3"/>
    <w:rsid w:val="00824D94"/>
    <w:rsid w:val="00824EA8"/>
    <w:rsid w:val="00825631"/>
    <w:rsid w:val="0082572B"/>
    <w:rsid w:val="00825959"/>
    <w:rsid w:val="008259FA"/>
    <w:rsid w:val="00826DDE"/>
    <w:rsid w:val="00827F2B"/>
    <w:rsid w:val="00830613"/>
    <w:rsid w:val="00830BE2"/>
    <w:rsid w:val="00831461"/>
    <w:rsid w:val="008316D0"/>
    <w:rsid w:val="00831A18"/>
    <w:rsid w:val="00831CEE"/>
    <w:rsid w:val="00831E7A"/>
    <w:rsid w:val="0083275F"/>
    <w:rsid w:val="00832B84"/>
    <w:rsid w:val="008337A7"/>
    <w:rsid w:val="00833E97"/>
    <w:rsid w:val="00833F3F"/>
    <w:rsid w:val="0083441F"/>
    <w:rsid w:val="00835958"/>
    <w:rsid w:val="00835E8A"/>
    <w:rsid w:val="00836271"/>
    <w:rsid w:val="0083664A"/>
    <w:rsid w:val="0083667C"/>
    <w:rsid w:val="00836752"/>
    <w:rsid w:val="008375E2"/>
    <w:rsid w:val="00840130"/>
    <w:rsid w:val="0084063D"/>
    <w:rsid w:val="00840943"/>
    <w:rsid w:val="00840B84"/>
    <w:rsid w:val="008416FF"/>
    <w:rsid w:val="00842CCF"/>
    <w:rsid w:val="008430A2"/>
    <w:rsid w:val="008434E5"/>
    <w:rsid w:val="008439B2"/>
    <w:rsid w:val="00843FA0"/>
    <w:rsid w:val="0084523F"/>
    <w:rsid w:val="008455AF"/>
    <w:rsid w:val="008459B0"/>
    <w:rsid w:val="00845A58"/>
    <w:rsid w:val="00845D3D"/>
    <w:rsid w:val="0084760C"/>
    <w:rsid w:val="008476D1"/>
    <w:rsid w:val="008476E2"/>
    <w:rsid w:val="00847DDD"/>
    <w:rsid w:val="00847E55"/>
    <w:rsid w:val="00847E93"/>
    <w:rsid w:val="0085061C"/>
    <w:rsid w:val="008506C4"/>
    <w:rsid w:val="00850BEA"/>
    <w:rsid w:val="00850DD8"/>
    <w:rsid w:val="008515AA"/>
    <w:rsid w:val="00851938"/>
    <w:rsid w:val="0085218B"/>
    <w:rsid w:val="0085253B"/>
    <w:rsid w:val="0085296B"/>
    <w:rsid w:val="00853E22"/>
    <w:rsid w:val="00854183"/>
    <w:rsid w:val="008550C6"/>
    <w:rsid w:val="0085562F"/>
    <w:rsid w:val="00855775"/>
    <w:rsid w:val="0085627A"/>
    <w:rsid w:val="00860050"/>
    <w:rsid w:val="0086180C"/>
    <w:rsid w:val="00861A15"/>
    <w:rsid w:val="00862506"/>
    <w:rsid w:val="0086274E"/>
    <w:rsid w:val="008633FF"/>
    <w:rsid w:val="00863914"/>
    <w:rsid w:val="00863A7F"/>
    <w:rsid w:val="008642DE"/>
    <w:rsid w:val="00864508"/>
    <w:rsid w:val="008648E4"/>
    <w:rsid w:val="00865C58"/>
    <w:rsid w:val="00866535"/>
    <w:rsid w:val="008668AE"/>
    <w:rsid w:val="00866984"/>
    <w:rsid w:val="00866C59"/>
    <w:rsid w:val="00866DC8"/>
    <w:rsid w:val="008670CA"/>
    <w:rsid w:val="00870230"/>
    <w:rsid w:val="008709B5"/>
    <w:rsid w:val="00870DD0"/>
    <w:rsid w:val="0087157E"/>
    <w:rsid w:val="0087176D"/>
    <w:rsid w:val="00872445"/>
    <w:rsid w:val="0087257B"/>
    <w:rsid w:val="00872697"/>
    <w:rsid w:val="00872BB0"/>
    <w:rsid w:val="0087310F"/>
    <w:rsid w:val="0087318B"/>
    <w:rsid w:val="008731D2"/>
    <w:rsid w:val="008731EF"/>
    <w:rsid w:val="0087347D"/>
    <w:rsid w:val="00874276"/>
    <w:rsid w:val="00875415"/>
    <w:rsid w:val="00875F4D"/>
    <w:rsid w:val="00876468"/>
    <w:rsid w:val="00876C4A"/>
    <w:rsid w:val="008772B8"/>
    <w:rsid w:val="00877318"/>
    <w:rsid w:val="00877536"/>
    <w:rsid w:val="00880024"/>
    <w:rsid w:val="008805B3"/>
    <w:rsid w:val="00880832"/>
    <w:rsid w:val="00881110"/>
    <w:rsid w:val="0088140B"/>
    <w:rsid w:val="00881579"/>
    <w:rsid w:val="00881621"/>
    <w:rsid w:val="0088358A"/>
    <w:rsid w:val="0088383B"/>
    <w:rsid w:val="008849AB"/>
    <w:rsid w:val="008849D3"/>
    <w:rsid w:val="008853E1"/>
    <w:rsid w:val="00885BE1"/>
    <w:rsid w:val="00886454"/>
    <w:rsid w:val="00887958"/>
    <w:rsid w:val="00887FE7"/>
    <w:rsid w:val="0089017E"/>
    <w:rsid w:val="008913F7"/>
    <w:rsid w:val="00892E4B"/>
    <w:rsid w:val="00892FF7"/>
    <w:rsid w:val="008932BE"/>
    <w:rsid w:val="008942F2"/>
    <w:rsid w:val="00894722"/>
    <w:rsid w:val="0089511A"/>
    <w:rsid w:val="00895C6B"/>
    <w:rsid w:val="008970BC"/>
    <w:rsid w:val="008A02AA"/>
    <w:rsid w:val="008A0CF7"/>
    <w:rsid w:val="008A107E"/>
    <w:rsid w:val="008A136B"/>
    <w:rsid w:val="008A17A6"/>
    <w:rsid w:val="008A1B02"/>
    <w:rsid w:val="008A1E6E"/>
    <w:rsid w:val="008A2543"/>
    <w:rsid w:val="008A29CA"/>
    <w:rsid w:val="008A2CCA"/>
    <w:rsid w:val="008A337F"/>
    <w:rsid w:val="008A37D1"/>
    <w:rsid w:val="008A3981"/>
    <w:rsid w:val="008A402C"/>
    <w:rsid w:val="008A4EB6"/>
    <w:rsid w:val="008A5246"/>
    <w:rsid w:val="008A52A3"/>
    <w:rsid w:val="008A55CB"/>
    <w:rsid w:val="008A5992"/>
    <w:rsid w:val="008A5E88"/>
    <w:rsid w:val="008A6138"/>
    <w:rsid w:val="008A626C"/>
    <w:rsid w:val="008A62C3"/>
    <w:rsid w:val="008A62FE"/>
    <w:rsid w:val="008A63AC"/>
    <w:rsid w:val="008A6463"/>
    <w:rsid w:val="008A6739"/>
    <w:rsid w:val="008A6B66"/>
    <w:rsid w:val="008A736B"/>
    <w:rsid w:val="008A755E"/>
    <w:rsid w:val="008A78FB"/>
    <w:rsid w:val="008A7D95"/>
    <w:rsid w:val="008A7E01"/>
    <w:rsid w:val="008B00A5"/>
    <w:rsid w:val="008B0D5D"/>
    <w:rsid w:val="008B10C4"/>
    <w:rsid w:val="008B1A68"/>
    <w:rsid w:val="008B25E6"/>
    <w:rsid w:val="008B3FD9"/>
    <w:rsid w:val="008B50DB"/>
    <w:rsid w:val="008B57E1"/>
    <w:rsid w:val="008B6075"/>
    <w:rsid w:val="008B68F6"/>
    <w:rsid w:val="008B6A1B"/>
    <w:rsid w:val="008B6DD1"/>
    <w:rsid w:val="008B71FB"/>
    <w:rsid w:val="008B746B"/>
    <w:rsid w:val="008B7987"/>
    <w:rsid w:val="008C00FC"/>
    <w:rsid w:val="008C07A2"/>
    <w:rsid w:val="008C17B3"/>
    <w:rsid w:val="008C17C6"/>
    <w:rsid w:val="008C19D2"/>
    <w:rsid w:val="008C1C29"/>
    <w:rsid w:val="008C27DA"/>
    <w:rsid w:val="008C2D1F"/>
    <w:rsid w:val="008C3B5C"/>
    <w:rsid w:val="008C4494"/>
    <w:rsid w:val="008C466A"/>
    <w:rsid w:val="008C4950"/>
    <w:rsid w:val="008C4B01"/>
    <w:rsid w:val="008C4BA6"/>
    <w:rsid w:val="008C5EAA"/>
    <w:rsid w:val="008C62D4"/>
    <w:rsid w:val="008C6380"/>
    <w:rsid w:val="008C6FC5"/>
    <w:rsid w:val="008C715B"/>
    <w:rsid w:val="008C7548"/>
    <w:rsid w:val="008C78C2"/>
    <w:rsid w:val="008C7D1F"/>
    <w:rsid w:val="008C7FAD"/>
    <w:rsid w:val="008D0278"/>
    <w:rsid w:val="008D02AE"/>
    <w:rsid w:val="008D0C76"/>
    <w:rsid w:val="008D0EFA"/>
    <w:rsid w:val="008D1361"/>
    <w:rsid w:val="008D1933"/>
    <w:rsid w:val="008D19FF"/>
    <w:rsid w:val="008D1DF0"/>
    <w:rsid w:val="008D2541"/>
    <w:rsid w:val="008D29CA"/>
    <w:rsid w:val="008D3677"/>
    <w:rsid w:val="008D39EA"/>
    <w:rsid w:val="008D4B1C"/>
    <w:rsid w:val="008D4D47"/>
    <w:rsid w:val="008D52E0"/>
    <w:rsid w:val="008D56BD"/>
    <w:rsid w:val="008D6035"/>
    <w:rsid w:val="008D6E1B"/>
    <w:rsid w:val="008D78B1"/>
    <w:rsid w:val="008D7A69"/>
    <w:rsid w:val="008E21D9"/>
    <w:rsid w:val="008E2A99"/>
    <w:rsid w:val="008E304B"/>
    <w:rsid w:val="008E3DF8"/>
    <w:rsid w:val="008E49EA"/>
    <w:rsid w:val="008E4FA6"/>
    <w:rsid w:val="008E51B1"/>
    <w:rsid w:val="008E5913"/>
    <w:rsid w:val="008E62B0"/>
    <w:rsid w:val="008E62D9"/>
    <w:rsid w:val="008E6EBE"/>
    <w:rsid w:val="008E7576"/>
    <w:rsid w:val="008F192E"/>
    <w:rsid w:val="008F1A1A"/>
    <w:rsid w:val="008F1EEE"/>
    <w:rsid w:val="008F2751"/>
    <w:rsid w:val="008F2B61"/>
    <w:rsid w:val="008F2ED7"/>
    <w:rsid w:val="008F2F37"/>
    <w:rsid w:val="008F2F4E"/>
    <w:rsid w:val="008F336F"/>
    <w:rsid w:val="008F34AB"/>
    <w:rsid w:val="008F3700"/>
    <w:rsid w:val="008F487A"/>
    <w:rsid w:val="008F67D9"/>
    <w:rsid w:val="008F6BC5"/>
    <w:rsid w:val="0090020F"/>
    <w:rsid w:val="00900F54"/>
    <w:rsid w:val="00901A9E"/>
    <w:rsid w:val="00901E6E"/>
    <w:rsid w:val="00902CE3"/>
    <w:rsid w:val="009030CE"/>
    <w:rsid w:val="009036CC"/>
    <w:rsid w:val="00903A78"/>
    <w:rsid w:val="00905684"/>
    <w:rsid w:val="00906475"/>
    <w:rsid w:val="009064F1"/>
    <w:rsid w:val="00906CE3"/>
    <w:rsid w:val="0090776F"/>
    <w:rsid w:val="0091029B"/>
    <w:rsid w:val="00910B57"/>
    <w:rsid w:val="00910EC2"/>
    <w:rsid w:val="009113E7"/>
    <w:rsid w:val="00911A34"/>
    <w:rsid w:val="00911CB2"/>
    <w:rsid w:val="00911D9B"/>
    <w:rsid w:val="00911DAB"/>
    <w:rsid w:val="0091206D"/>
    <w:rsid w:val="00912514"/>
    <w:rsid w:val="009136EB"/>
    <w:rsid w:val="00913B3A"/>
    <w:rsid w:val="00914720"/>
    <w:rsid w:val="0091491A"/>
    <w:rsid w:val="00914CAB"/>
    <w:rsid w:val="009158F2"/>
    <w:rsid w:val="009160AB"/>
    <w:rsid w:val="0091626B"/>
    <w:rsid w:val="009166C1"/>
    <w:rsid w:val="009166E6"/>
    <w:rsid w:val="00916E93"/>
    <w:rsid w:val="00916FDF"/>
    <w:rsid w:val="009175C3"/>
    <w:rsid w:val="009178AB"/>
    <w:rsid w:val="00917ACF"/>
    <w:rsid w:val="00917EB6"/>
    <w:rsid w:val="00920E6C"/>
    <w:rsid w:val="00920FD1"/>
    <w:rsid w:val="0092127E"/>
    <w:rsid w:val="00921359"/>
    <w:rsid w:val="00921A31"/>
    <w:rsid w:val="00921DCC"/>
    <w:rsid w:val="00921FBE"/>
    <w:rsid w:val="00922778"/>
    <w:rsid w:val="00922B1D"/>
    <w:rsid w:val="00922D88"/>
    <w:rsid w:val="009230B1"/>
    <w:rsid w:val="0092397E"/>
    <w:rsid w:val="00923F35"/>
    <w:rsid w:val="00924269"/>
    <w:rsid w:val="0092472E"/>
    <w:rsid w:val="00924E7B"/>
    <w:rsid w:val="00925543"/>
    <w:rsid w:val="00925E82"/>
    <w:rsid w:val="00926396"/>
    <w:rsid w:val="0092684A"/>
    <w:rsid w:val="00927ADD"/>
    <w:rsid w:val="00927B0C"/>
    <w:rsid w:val="00930424"/>
    <w:rsid w:val="00930D0B"/>
    <w:rsid w:val="00931FF2"/>
    <w:rsid w:val="00933001"/>
    <w:rsid w:val="009331D7"/>
    <w:rsid w:val="00934602"/>
    <w:rsid w:val="0093478F"/>
    <w:rsid w:val="00934890"/>
    <w:rsid w:val="0093497A"/>
    <w:rsid w:val="00935367"/>
    <w:rsid w:val="00935A95"/>
    <w:rsid w:val="00935BAA"/>
    <w:rsid w:val="00936650"/>
    <w:rsid w:val="009368B5"/>
    <w:rsid w:val="00936A84"/>
    <w:rsid w:val="00936B10"/>
    <w:rsid w:val="00936E77"/>
    <w:rsid w:val="00937903"/>
    <w:rsid w:val="00937EA5"/>
    <w:rsid w:val="00937F73"/>
    <w:rsid w:val="00940EED"/>
    <w:rsid w:val="009411EB"/>
    <w:rsid w:val="00941722"/>
    <w:rsid w:val="00941A68"/>
    <w:rsid w:val="00941EC9"/>
    <w:rsid w:val="00942001"/>
    <w:rsid w:val="009437E7"/>
    <w:rsid w:val="00944168"/>
    <w:rsid w:val="009443F1"/>
    <w:rsid w:val="00944DD5"/>
    <w:rsid w:val="00945048"/>
    <w:rsid w:val="00945715"/>
    <w:rsid w:val="009457AD"/>
    <w:rsid w:val="009462DB"/>
    <w:rsid w:val="00947A07"/>
    <w:rsid w:val="00947B78"/>
    <w:rsid w:val="0095032C"/>
    <w:rsid w:val="009510C3"/>
    <w:rsid w:val="009514BA"/>
    <w:rsid w:val="00951E2A"/>
    <w:rsid w:val="00952983"/>
    <w:rsid w:val="00952AB0"/>
    <w:rsid w:val="00953399"/>
    <w:rsid w:val="009534ED"/>
    <w:rsid w:val="009538CF"/>
    <w:rsid w:val="009539BC"/>
    <w:rsid w:val="00953CF4"/>
    <w:rsid w:val="00953F31"/>
    <w:rsid w:val="00954FDD"/>
    <w:rsid w:val="009552AA"/>
    <w:rsid w:val="009552D2"/>
    <w:rsid w:val="00955B3C"/>
    <w:rsid w:val="0095651B"/>
    <w:rsid w:val="009565D5"/>
    <w:rsid w:val="009567FA"/>
    <w:rsid w:val="00957C26"/>
    <w:rsid w:val="009602A6"/>
    <w:rsid w:val="00960937"/>
    <w:rsid w:val="0096104F"/>
    <w:rsid w:val="00961CEC"/>
    <w:rsid w:val="00962657"/>
    <w:rsid w:val="009628A5"/>
    <w:rsid w:val="00963014"/>
    <w:rsid w:val="00963781"/>
    <w:rsid w:val="00964564"/>
    <w:rsid w:val="009649BC"/>
    <w:rsid w:val="009655D3"/>
    <w:rsid w:val="009661A6"/>
    <w:rsid w:val="0096660F"/>
    <w:rsid w:val="009666DE"/>
    <w:rsid w:val="009667F6"/>
    <w:rsid w:val="00966934"/>
    <w:rsid w:val="00966B8B"/>
    <w:rsid w:val="00967A28"/>
    <w:rsid w:val="00967E5B"/>
    <w:rsid w:val="00970860"/>
    <w:rsid w:val="00970A47"/>
    <w:rsid w:val="00970CDE"/>
    <w:rsid w:val="009716A4"/>
    <w:rsid w:val="00972446"/>
    <w:rsid w:val="0097261B"/>
    <w:rsid w:val="00973786"/>
    <w:rsid w:val="0097411D"/>
    <w:rsid w:val="00974198"/>
    <w:rsid w:val="00974BEA"/>
    <w:rsid w:val="00974DA4"/>
    <w:rsid w:val="009757CE"/>
    <w:rsid w:val="00976065"/>
    <w:rsid w:val="00976A44"/>
    <w:rsid w:val="0097723D"/>
    <w:rsid w:val="0097753E"/>
    <w:rsid w:val="009807E1"/>
    <w:rsid w:val="009809AC"/>
    <w:rsid w:val="00980C9D"/>
    <w:rsid w:val="009817E0"/>
    <w:rsid w:val="00982490"/>
    <w:rsid w:val="00983A75"/>
    <w:rsid w:val="00983E68"/>
    <w:rsid w:val="00984153"/>
    <w:rsid w:val="00984C69"/>
    <w:rsid w:val="009850E2"/>
    <w:rsid w:val="009852BE"/>
    <w:rsid w:val="00985309"/>
    <w:rsid w:val="009857B3"/>
    <w:rsid w:val="00986197"/>
    <w:rsid w:val="00987202"/>
    <w:rsid w:val="0098737E"/>
    <w:rsid w:val="00987802"/>
    <w:rsid w:val="00987873"/>
    <w:rsid w:val="009911CC"/>
    <w:rsid w:val="00992D83"/>
    <w:rsid w:val="00992FC6"/>
    <w:rsid w:val="00993169"/>
    <w:rsid w:val="00993934"/>
    <w:rsid w:val="00993F4A"/>
    <w:rsid w:val="00993F65"/>
    <w:rsid w:val="0099478A"/>
    <w:rsid w:val="00994EF1"/>
    <w:rsid w:val="00995549"/>
    <w:rsid w:val="00995D9E"/>
    <w:rsid w:val="009969C0"/>
    <w:rsid w:val="00997571"/>
    <w:rsid w:val="00997D89"/>
    <w:rsid w:val="009A016F"/>
    <w:rsid w:val="009A120E"/>
    <w:rsid w:val="009A1D85"/>
    <w:rsid w:val="009A2199"/>
    <w:rsid w:val="009A221E"/>
    <w:rsid w:val="009A3013"/>
    <w:rsid w:val="009A3470"/>
    <w:rsid w:val="009A4315"/>
    <w:rsid w:val="009A463D"/>
    <w:rsid w:val="009A49EE"/>
    <w:rsid w:val="009A512F"/>
    <w:rsid w:val="009A5881"/>
    <w:rsid w:val="009A5D84"/>
    <w:rsid w:val="009A5F83"/>
    <w:rsid w:val="009A68E4"/>
    <w:rsid w:val="009A7486"/>
    <w:rsid w:val="009B0B64"/>
    <w:rsid w:val="009B0B7A"/>
    <w:rsid w:val="009B1B0B"/>
    <w:rsid w:val="009B1E45"/>
    <w:rsid w:val="009B3D81"/>
    <w:rsid w:val="009B3E5C"/>
    <w:rsid w:val="009B3EB8"/>
    <w:rsid w:val="009B3F80"/>
    <w:rsid w:val="009B4276"/>
    <w:rsid w:val="009B4358"/>
    <w:rsid w:val="009B538D"/>
    <w:rsid w:val="009B58CA"/>
    <w:rsid w:val="009B5B9B"/>
    <w:rsid w:val="009B6258"/>
    <w:rsid w:val="009B6E93"/>
    <w:rsid w:val="009B700E"/>
    <w:rsid w:val="009B73B8"/>
    <w:rsid w:val="009B7611"/>
    <w:rsid w:val="009B7F1D"/>
    <w:rsid w:val="009C0587"/>
    <w:rsid w:val="009C07C9"/>
    <w:rsid w:val="009C091A"/>
    <w:rsid w:val="009C13AB"/>
    <w:rsid w:val="009C149A"/>
    <w:rsid w:val="009C27DF"/>
    <w:rsid w:val="009C4402"/>
    <w:rsid w:val="009C4659"/>
    <w:rsid w:val="009C47EC"/>
    <w:rsid w:val="009C77EF"/>
    <w:rsid w:val="009C7D17"/>
    <w:rsid w:val="009D0019"/>
    <w:rsid w:val="009D02CF"/>
    <w:rsid w:val="009D0370"/>
    <w:rsid w:val="009D076C"/>
    <w:rsid w:val="009D0846"/>
    <w:rsid w:val="009D109E"/>
    <w:rsid w:val="009D140F"/>
    <w:rsid w:val="009D187E"/>
    <w:rsid w:val="009D18E1"/>
    <w:rsid w:val="009D1DB4"/>
    <w:rsid w:val="009D23BF"/>
    <w:rsid w:val="009D471E"/>
    <w:rsid w:val="009D480D"/>
    <w:rsid w:val="009D4A83"/>
    <w:rsid w:val="009D531E"/>
    <w:rsid w:val="009D5984"/>
    <w:rsid w:val="009D5EAD"/>
    <w:rsid w:val="009D6229"/>
    <w:rsid w:val="009D6EE9"/>
    <w:rsid w:val="009D6FFF"/>
    <w:rsid w:val="009D7142"/>
    <w:rsid w:val="009D742D"/>
    <w:rsid w:val="009D7525"/>
    <w:rsid w:val="009E02F0"/>
    <w:rsid w:val="009E044A"/>
    <w:rsid w:val="009E05A2"/>
    <w:rsid w:val="009E05B4"/>
    <w:rsid w:val="009E065B"/>
    <w:rsid w:val="009E0AFC"/>
    <w:rsid w:val="009E0BD9"/>
    <w:rsid w:val="009E0D8E"/>
    <w:rsid w:val="009E1683"/>
    <w:rsid w:val="009E1C68"/>
    <w:rsid w:val="009E2525"/>
    <w:rsid w:val="009E2CDC"/>
    <w:rsid w:val="009E3232"/>
    <w:rsid w:val="009E3B71"/>
    <w:rsid w:val="009E417F"/>
    <w:rsid w:val="009E422F"/>
    <w:rsid w:val="009E43DD"/>
    <w:rsid w:val="009E59F9"/>
    <w:rsid w:val="009E5D3F"/>
    <w:rsid w:val="009E6BA6"/>
    <w:rsid w:val="009E6D88"/>
    <w:rsid w:val="009E6E79"/>
    <w:rsid w:val="009E6EC6"/>
    <w:rsid w:val="009F1E24"/>
    <w:rsid w:val="009F2B22"/>
    <w:rsid w:val="009F2CC2"/>
    <w:rsid w:val="009F36F2"/>
    <w:rsid w:val="009F375E"/>
    <w:rsid w:val="009F44F1"/>
    <w:rsid w:val="009F4653"/>
    <w:rsid w:val="009F5364"/>
    <w:rsid w:val="009F5E28"/>
    <w:rsid w:val="009F5E4F"/>
    <w:rsid w:val="009F6394"/>
    <w:rsid w:val="009F67F7"/>
    <w:rsid w:val="009F700A"/>
    <w:rsid w:val="009F7818"/>
    <w:rsid w:val="009F7BC4"/>
    <w:rsid w:val="009F7BD5"/>
    <w:rsid w:val="009F7FD3"/>
    <w:rsid w:val="00A00229"/>
    <w:rsid w:val="00A002BB"/>
    <w:rsid w:val="00A002F2"/>
    <w:rsid w:val="00A002FA"/>
    <w:rsid w:val="00A00561"/>
    <w:rsid w:val="00A006E6"/>
    <w:rsid w:val="00A00749"/>
    <w:rsid w:val="00A01170"/>
    <w:rsid w:val="00A022B5"/>
    <w:rsid w:val="00A02509"/>
    <w:rsid w:val="00A028DB"/>
    <w:rsid w:val="00A02E00"/>
    <w:rsid w:val="00A02F7F"/>
    <w:rsid w:val="00A0307F"/>
    <w:rsid w:val="00A0345E"/>
    <w:rsid w:val="00A046DB"/>
    <w:rsid w:val="00A05547"/>
    <w:rsid w:val="00A06AB6"/>
    <w:rsid w:val="00A072EE"/>
    <w:rsid w:val="00A075D8"/>
    <w:rsid w:val="00A0776A"/>
    <w:rsid w:val="00A0798F"/>
    <w:rsid w:val="00A07CE7"/>
    <w:rsid w:val="00A07FFA"/>
    <w:rsid w:val="00A101AB"/>
    <w:rsid w:val="00A101CE"/>
    <w:rsid w:val="00A10261"/>
    <w:rsid w:val="00A103D5"/>
    <w:rsid w:val="00A107FD"/>
    <w:rsid w:val="00A112EC"/>
    <w:rsid w:val="00A11E35"/>
    <w:rsid w:val="00A12171"/>
    <w:rsid w:val="00A122AD"/>
    <w:rsid w:val="00A122E5"/>
    <w:rsid w:val="00A12756"/>
    <w:rsid w:val="00A12FA9"/>
    <w:rsid w:val="00A134F9"/>
    <w:rsid w:val="00A13CCD"/>
    <w:rsid w:val="00A13D2B"/>
    <w:rsid w:val="00A144C1"/>
    <w:rsid w:val="00A14B77"/>
    <w:rsid w:val="00A15962"/>
    <w:rsid w:val="00A15985"/>
    <w:rsid w:val="00A16D65"/>
    <w:rsid w:val="00A17141"/>
    <w:rsid w:val="00A172B1"/>
    <w:rsid w:val="00A174D8"/>
    <w:rsid w:val="00A201DE"/>
    <w:rsid w:val="00A20E55"/>
    <w:rsid w:val="00A21171"/>
    <w:rsid w:val="00A214E9"/>
    <w:rsid w:val="00A21832"/>
    <w:rsid w:val="00A21E95"/>
    <w:rsid w:val="00A21F4C"/>
    <w:rsid w:val="00A2228C"/>
    <w:rsid w:val="00A223E1"/>
    <w:rsid w:val="00A22DCB"/>
    <w:rsid w:val="00A22F52"/>
    <w:rsid w:val="00A24F6A"/>
    <w:rsid w:val="00A25136"/>
    <w:rsid w:val="00A25588"/>
    <w:rsid w:val="00A25E0E"/>
    <w:rsid w:val="00A27814"/>
    <w:rsid w:val="00A31337"/>
    <w:rsid w:val="00A317E4"/>
    <w:rsid w:val="00A31D4C"/>
    <w:rsid w:val="00A320C3"/>
    <w:rsid w:val="00A3246B"/>
    <w:rsid w:val="00A32FEF"/>
    <w:rsid w:val="00A33303"/>
    <w:rsid w:val="00A336F2"/>
    <w:rsid w:val="00A33E72"/>
    <w:rsid w:val="00A34184"/>
    <w:rsid w:val="00A353D9"/>
    <w:rsid w:val="00A35A44"/>
    <w:rsid w:val="00A375FC"/>
    <w:rsid w:val="00A37759"/>
    <w:rsid w:val="00A4105E"/>
    <w:rsid w:val="00A4294B"/>
    <w:rsid w:val="00A43116"/>
    <w:rsid w:val="00A43149"/>
    <w:rsid w:val="00A43C18"/>
    <w:rsid w:val="00A44CD3"/>
    <w:rsid w:val="00A45736"/>
    <w:rsid w:val="00A4590D"/>
    <w:rsid w:val="00A45961"/>
    <w:rsid w:val="00A459B5"/>
    <w:rsid w:val="00A463BE"/>
    <w:rsid w:val="00A46A30"/>
    <w:rsid w:val="00A46C50"/>
    <w:rsid w:val="00A46E73"/>
    <w:rsid w:val="00A478A8"/>
    <w:rsid w:val="00A47957"/>
    <w:rsid w:val="00A4796C"/>
    <w:rsid w:val="00A47F58"/>
    <w:rsid w:val="00A47F72"/>
    <w:rsid w:val="00A501E6"/>
    <w:rsid w:val="00A505CF"/>
    <w:rsid w:val="00A511A5"/>
    <w:rsid w:val="00A511B5"/>
    <w:rsid w:val="00A522C3"/>
    <w:rsid w:val="00A53178"/>
    <w:rsid w:val="00A53873"/>
    <w:rsid w:val="00A53EEE"/>
    <w:rsid w:val="00A5429B"/>
    <w:rsid w:val="00A54959"/>
    <w:rsid w:val="00A54E79"/>
    <w:rsid w:val="00A552CC"/>
    <w:rsid w:val="00A55CD1"/>
    <w:rsid w:val="00A572A7"/>
    <w:rsid w:val="00A5796F"/>
    <w:rsid w:val="00A57AA5"/>
    <w:rsid w:val="00A60855"/>
    <w:rsid w:val="00A608F8"/>
    <w:rsid w:val="00A609B9"/>
    <w:rsid w:val="00A60F45"/>
    <w:rsid w:val="00A61D25"/>
    <w:rsid w:val="00A61FF0"/>
    <w:rsid w:val="00A624F1"/>
    <w:rsid w:val="00A62746"/>
    <w:rsid w:val="00A62843"/>
    <w:rsid w:val="00A62D89"/>
    <w:rsid w:val="00A6303F"/>
    <w:rsid w:val="00A63085"/>
    <w:rsid w:val="00A630A9"/>
    <w:rsid w:val="00A6310D"/>
    <w:rsid w:val="00A6354A"/>
    <w:rsid w:val="00A63624"/>
    <w:rsid w:val="00A63894"/>
    <w:rsid w:val="00A645D9"/>
    <w:rsid w:val="00A65121"/>
    <w:rsid w:val="00A652E1"/>
    <w:rsid w:val="00A65372"/>
    <w:rsid w:val="00A66653"/>
    <w:rsid w:val="00A66E42"/>
    <w:rsid w:val="00A70688"/>
    <w:rsid w:val="00A70985"/>
    <w:rsid w:val="00A70A44"/>
    <w:rsid w:val="00A70E4B"/>
    <w:rsid w:val="00A71781"/>
    <w:rsid w:val="00A7334C"/>
    <w:rsid w:val="00A73DA7"/>
    <w:rsid w:val="00A7423A"/>
    <w:rsid w:val="00A74694"/>
    <w:rsid w:val="00A749AD"/>
    <w:rsid w:val="00A749CC"/>
    <w:rsid w:val="00A74ACB"/>
    <w:rsid w:val="00A75A87"/>
    <w:rsid w:val="00A75EED"/>
    <w:rsid w:val="00A76BA8"/>
    <w:rsid w:val="00A7704C"/>
    <w:rsid w:val="00A77265"/>
    <w:rsid w:val="00A77F32"/>
    <w:rsid w:val="00A80B38"/>
    <w:rsid w:val="00A80D01"/>
    <w:rsid w:val="00A80FE8"/>
    <w:rsid w:val="00A8128C"/>
    <w:rsid w:val="00A813E1"/>
    <w:rsid w:val="00A81BC8"/>
    <w:rsid w:val="00A81CD4"/>
    <w:rsid w:val="00A82272"/>
    <w:rsid w:val="00A8261E"/>
    <w:rsid w:val="00A82B58"/>
    <w:rsid w:val="00A82C79"/>
    <w:rsid w:val="00A845EB"/>
    <w:rsid w:val="00A84F1D"/>
    <w:rsid w:val="00A851B7"/>
    <w:rsid w:val="00A8551A"/>
    <w:rsid w:val="00A8551E"/>
    <w:rsid w:val="00A85853"/>
    <w:rsid w:val="00A85941"/>
    <w:rsid w:val="00A8606D"/>
    <w:rsid w:val="00A86E09"/>
    <w:rsid w:val="00A878E7"/>
    <w:rsid w:val="00A90006"/>
    <w:rsid w:val="00A900DC"/>
    <w:rsid w:val="00A91C26"/>
    <w:rsid w:val="00A91C82"/>
    <w:rsid w:val="00A92F44"/>
    <w:rsid w:val="00A94333"/>
    <w:rsid w:val="00A9520D"/>
    <w:rsid w:val="00A955E0"/>
    <w:rsid w:val="00A95C16"/>
    <w:rsid w:val="00A96659"/>
    <w:rsid w:val="00A96D81"/>
    <w:rsid w:val="00A97FA0"/>
    <w:rsid w:val="00AA1451"/>
    <w:rsid w:val="00AA183A"/>
    <w:rsid w:val="00AA19B5"/>
    <w:rsid w:val="00AA1EC9"/>
    <w:rsid w:val="00AA1EF9"/>
    <w:rsid w:val="00AA205D"/>
    <w:rsid w:val="00AA2BDE"/>
    <w:rsid w:val="00AA43D8"/>
    <w:rsid w:val="00AA4746"/>
    <w:rsid w:val="00AA543B"/>
    <w:rsid w:val="00AA5CE5"/>
    <w:rsid w:val="00AA5FE7"/>
    <w:rsid w:val="00AA6376"/>
    <w:rsid w:val="00AA65B4"/>
    <w:rsid w:val="00AA6793"/>
    <w:rsid w:val="00AA7580"/>
    <w:rsid w:val="00AB15C6"/>
    <w:rsid w:val="00AB2C11"/>
    <w:rsid w:val="00AB37AE"/>
    <w:rsid w:val="00AB3858"/>
    <w:rsid w:val="00AB3A60"/>
    <w:rsid w:val="00AB3E26"/>
    <w:rsid w:val="00AB45C7"/>
    <w:rsid w:val="00AB59A6"/>
    <w:rsid w:val="00AB5D87"/>
    <w:rsid w:val="00AB63D9"/>
    <w:rsid w:val="00AB697D"/>
    <w:rsid w:val="00AB7944"/>
    <w:rsid w:val="00AB7C0A"/>
    <w:rsid w:val="00AB7E5A"/>
    <w:rsid w:val="00AC0FDF"/>
    <w:rsid w:val="00AC277D"/>
    <w:rsid w:val="00AC28BE"/>
    <w:rsid w:val="00AC2B91"/>
    <w:rsid w:val="00AC2E78"/>
    <w:rsid w:val="00AC3100"/>
    <w:rsid w:val="00AC31F7"/>
    <w:rsid w:val="00AC4881"/>
    <w:rsid w:val="00AC4AD2"/>
    <w:rsid w:val="00AC54CE"/>
    <w:rsid w:val="00AC5945"/>
    <w:rsid w:val="00AC62FF"/>
    <w:rsid w:val="00AC68D7"/>
    <w:rsid w:val="00AC724D"/>
    <w:rsid w:val="00AC7842"/>
    <w:rsid w:val="00AC7FAA"/>
    <w:rsid w:val="00AD006D"/>
    <w:rsid w:val="00AD18AB"/>
    <w:rsid w:val="00AD1BF8"/>
    <w:rsid w:val="00AD1F3E"/>
    <w:rsid w:val="00AD2381"/>
    <w:rsid w:val="00AD29E4"/>
    <w:rsid w:val="00AD3681"/>
    <w:rsid w:val="00AD4460"/>
    <w:rsid w:val="00AD47CE"/>
    <w:rsid w:val="00AD4C93"/>
    <w:rsid w:val="00AD54BF"/>
    <w:rsid w:val="00AD58A2"/>
    <w:rsid w:val="00AD5A2F"/>
    <w:rsid w:val="00AD5BB3"/>
    <w:rsid w:val="00AD5D53"/>
    <w:rsid w:val="00AD62FA"/>
    <w:rsid w:val="00AD6417"/>
    <w:rsid w:val="00AD66E6"/>
    <w:rsid w:val="00AD70CB"/>
    <w:rsid w:val="00AD72F5"/>
    <w:rsid w:val="00AE098C"/>
    <w:rsid w:val="00AE0C30"/>
    <w:rsid w:val="00AE0D82"/>
    <w:rsid w:val="00AE1143"/>
    <w:rsid w:val="00AE1C88"/>
    <w:rsid w:val="00AE2254"/>
    <w:rsid w:val="00AE45C8"/>
    <w:rsid w:val="00AE5234"/>
    <w:rsid w:val="00AE5AF2"/>
    <w:rsid w:val="00AE5F5F"/>
    <w:rsid w:val="00AE6968"/>
    <w:rsid w:val="00AE6977"/>
    <w:rsid w:val="00AE71BA"/>
    <w:rsid w:val="00AE7856"/>
    <w:rsid w:val="00AE7B63"/>
    <w:rsid w:val="00AF00AF"/>
    <w:rsid w:val="00AF00D3"/>
    <w:rsid w:val="00AF037F"/>
    <w:rsid w:val="00AF0741"/>
    <w:rsid w:val="00AF107A"/>
    <w:rsid w:val="00AF134A"/>
    <w:rsid w:val="00AF261E"/>
    <w:rsid w:val="00AF39AF"/>
    <w:rsid w:val="00AF42BC"/>
    <w:rsid w:val="00AF4311"/>
    <w:rsid w:val="00AF478B"/>
    <w:rsid w:val="00AF4811"/>
    <w:rsid w:val="00AF4914"/>
    <w:rsid w:val="00AF49B1"/>
    <w:rsid w:val="00AF4FAD"/>
    <w:rsid w:val="00AF505C"/>
    <w:rsid w:val="00AF5E14"/>
    <w:rsid w:val="00AF62C7"/>
    <w:rsid w:val="00AF6C05"/>
    <w:rsid w:val="00AF7101"/>
    <w:rsid w:val="00AF7B09"/>
    <w:rsid w:val="00B00454"/>
    <w:rsid w:val="00B011B2"/>
    <w:rsid w:val="00B02530"/>
    <w:rsid w:val="00B027B2"/>
    <w:rsid w:val="00B02DB4"/>
    <w:rsid w:val="00B03460"/>
    <w:rsid w:val="00B03968"/>
    <w:rsid w:val="00B04513"/>
    <w:rsid w:val="00B04FCA"/>
    <w:rsid w:val="00B07282"/>
    <w:rsid w:val="00B0796A"/>
    <w:rsid w:val="00B104E1"/>
    <w:rsid w:val="00B10653"/>
    <w:rsid w:val="00B10AA0"/>
    <w:rsid w:val="00B117D6"/>
    <w:rsid w:val="00B11B1A"/>
    <w:rsid w:val="00B1250B"/>
    <w:rsid w:val="00B125D2"/>
    <w:rsid w:val="00B12F5F"/>
    <w:rsid w:val="00B1329F"/>
    <w:rsid w:val="00B13396"/>
    <w:rsid w:val="00B1385F"/>
    <w:rsid w:val="00B13C10"/>
    <w:rsid w:val="00B14896"/>
    <w:rsid w:val="00B14FCE"/>
    <w:rsid w:val="00B165B3"/>
    <w:rsid w:val="00B169BA"/>
    <w:rsid w:val="00B169F5"/>
    <w:rsid w:val="00B171C1"/>
    <w:rsid w:val="00B17B06"/>
    <w:rsid w:val="00B20343"/>
    <w:rsid w:val="00B210DF"/>
    <w:rsid w:val="00B211A2"/>
    <w:rsid w:val="00B215A9"/>
    <w:rsid w:val="00B220EF"/>
    <w:rsid w:val="00B2243B"/>
    <w:rsid w:val="00B22472"/>
    <w:rsid w:val="00B23251"/>
    <w:rsid w:val="00B2329E"/>
    <w:rsid w:val="00B2332E"/>
    <w:rsid w:val="00B240BC"/>
    <w:rsid w:val="00B24C6E"/>
    <w:rsid w:val="00B25D1C"/>
    <w:rsid w:val="00B25DD2"/>
    <w:rsid w:val="00B26362"/>
    <w:rsid w:val="00B2636B"/>
    <w:rsid w:val="00B263DE"/>
    <w:rsid w:val="00B26DE9"/>
    <w:rsid w:val="00B27923"/>
    <w:rsid w:val="00B27F19"/>
    <w:rsid w:val="00B32360"/>
    <w:rsid w:val="00B32BD4"/>
    <w:rsid w:val="00B33185"/>
    <w:rsid w:val="00B33832"/>
    <w:rsid w:val="00B33EB5"/>
    <w:rsid w:val="00B3465A"/>
    <w:rsid w:val="00B35416"/>
    <w:rsid w:val="00B35BCE"/>
    <w:rsid w:val="00B36BB6"/>
    <w:rsid w:val="00B3748C"/>
    <w:rsid w:val="00B37C21"/>
    <w:rsid w:val="00B37D93"/>
    <w:rsid w:val="00B4005F"/>
    <w:rsid w:val="00B40273"/>
    <w:rsid w:val="00B40FCC"/>
    <w:rsid w:val="00B41096"/>
    <w:rsid w:val="00B41500"/>
    <w:rsid w:val="00B416DB"/>
    <w:rsid w:val="00B4189B"/>
    <w:rsid w:val="00B41F96"/>
    <w:rsid w:val="00B42300"/>
    <w:rsid w:val="00B42DD0"/>
    <w:rsid w:val="00B431B5"/>
    <w:rsid w:val="00B43627"/>
    <w:rsid w:val="00B44757"/>
    <w:rsid w:val="00B44820"/>
    <w:rsid w:val="00B44984"/>
    <w:rsid w:val="00B449DD"/>
    <w:rsid w:val="00B44B06"/>
    <w:rsid w:val="00B44B6F"/>
    <w:rsid w:val="00B45759"/>
    <w:rsid w:val="00B4580B"/>
    <w:rsid w:val="00B45A6E"/>
    <w:rsid w:val="00B45CB4"/>
    <w:rsid w:val="00B45EF2"/>
    <w:rsid w:val="00B46B7B"/>
    <w:rsid w:val="00B46BA6"/>
    <w:rsid w:val="00B47173"/>
    <w:rsid w:val="00B47322"/>
    <w:rsid w:val="00B47B12"/>
    <w:rsid w:val="00B501FE"/>
    <w:rsid w:val="00B51993"/>
    <w:rsid w:val="00B51D30"/>
    <w:rsid w:val="00B51E5A"/>
    <w:rsid w:val="00B51ED2"/>
    <w:rsid w:val="00B5220B"/>
    <w:rsid w:val="00B5280E"/>
    <w:rsid w:val="00B52DEC"/>
    <w:rsid w:val="00B52ED3"/>
    <w:rsid w:val="00B53101"/>
    <w:rsid w:val="00B53621"/>
    <w:rsid w:val="00B53B75"/>
    <w:rsid w:val="00B5408F"/>
    <w:rsid w:val="00B5457F"/>
    <w:rsid w:val="00B54A28"/>
    <w:rsid w:val="00B54ADA"/>
    <w:rsid w:val="00B54DEC"/>
    <w:rsid w:val="00B554DE"/>
    <w:rsid w:val="00B55758"/>
    <w:rsid w:val="00B56176"/>
    <w:rsid w:val="00B56329"/>
    <w:rsid w:val="00B566E4"/>
    <w:rsid w:val="00B56946"/>
    <w:rsid w:val="00B57206"/>
    <w:rsid w:val="00B57504"/>
    <w:rsid w:val="00B57969"/>
    <w:rsid w:val="00B57F06"/>
    <w:rsid w:val="00B57FF2"/>
    <w:rsid w:val="00B601BF"/>
    <w:rsid w:val="00B604EB"/>
    <w:rsid w:val="00B60917"/>
    <w:rsid w:val="00B609E4"/>
    <w:rsid w:val="00B60C7E"/>
    <w:rsid w:val="00B60D58"/>
    <w:rsid w:val="00B617B5"/>
    <w:rsid w:val="00B61821"/>
    <w:rsid w:val="00B61B7F"/>
    <w:rsid w:val="00B61E85"/>
    <w:rsid w:val="00B63955"/>
    <w:rsid w:val="00B64465"/>
    <w:rsid w:val="00B6485A"/>
    <w:rsid w:val="00B65355"/>
    <w:rsid w:val="00B6564B"/>
    <w:rsid w:val="00B65929"/>
    <w:rsid w:val="00B65D99"/>
    <w:rsid w:val="00B67308"/>
    <w:rsid w:val="00B677B2"/>
    <w:rsid w:val="00B678D3"/>
    <w:rsid w:val="00B67EF9"/>
    <w:rsid w:val="00B7086D"/>
    <w:rsid w:val="00B70CB5"/>
    <w:rsid w:val="00B71AFB"/>
    <w:rsid w:val="00B7206D"/>
    <w:rsid w:val="00B7340E"/>
    <w:rsid w:val="00B738D7"/>
    <w:rsid w:val="00B73E17"/>
    <w:rsid w:val="00B74001"/>
    <w:rsid w:val="00B747B2"/>
    <w:rsid w:val="00B7525E"/>
    <w:rsid w:val="00B75A94"/>
    <w:rsid w:val="00B75AFA"/>
    <w:rsid w:val="00B7663E"/>
    <w:rsid w:val="00B76E97"/>
    <w:rsid w:val="00B8002B"/>
    <w:rsid w:val="00B816A5"/>
    <w:rsid w:val="00B81E87"/>
    <w:rsid w:val="00B82627"/>
    <w:rsid w:val="00B82D0E"/>
    <w:rsid w:val="00B82F3D"/>
    <w:rsid w:val="00B8307D"/>
    <w:rsid w:val="00B832B4"/>
    <w:rsid w:val="00B83566"/>
    <w:rsid w:val="00B84432"/>
    <w:rsid w:val="00B84689"/>
    <w:rsid w:val="00B8477A"/>
    <w:rsid w:val="00B8500B"/>
    <w:rsid w:val="00B85C55"/>
    <w:rsid w:val="00B868CC"/>
    <w:rsid w:val="00B871E4"/>
    <w:rsid w:val="00B8750C"/>
    <w:rsid w:val="00B87AA0"/>
    <w:rsid w:val="00B907B7"/>
    <w:rsid w:val="00B90C07"/>
    <w:rsid w:val="00B90F95"/>
    <w:rsid w:val="00B91027"/>
    <w:rsid w:val="00B9125E"/>
    <w:rsid w:val="00B91542"/>
    <w:rsid w:val="00B92E8D"/>
    <w:rsid w:val="00B93366"/>
    <w:rsid w:val="00B939B3"/>
    <w:rsid w:val="00B941AE"/>
    <w:rsid w:val="00B941D3"/>
    <w:rsid w:val="00B947A0"/>
    <w:rsid w:val="00B9497B"/>
    <w:rsid w:val="00B95037"/>
    <w:rsid w:val="00B961B8"/>
    <w:rsid w:val="00B961E2"/>
    <w:rsid w:val="00B966AC"/>
    <w:rsid w:val="00B97207"/>
    <w:rsid w:val="00B977BD"/>
    <w:rsid w:val="00BA06FE"/>
    <w:rsid w:val="00BA0977"/>
    <w:rsid w:val="00BA167B"/>
    <w:rsid w:val="00BA1C73"/>
    <w:rsid w:val="00BA1DF7"/>
    <w:rsid w:val="00BA2574"/>
    <w:rsid w:val="00BA25A2"/>
    <w:rsid w:val="00BA2A59"/>
    <w:rsid w:val="00BA435B"/>
    <w:rsid w:val="00BA488C"/>
    <w:rsid w:val="00BA5932"/>
    <w:rsid w:val="00BA5DDE"/>
    <w:rsid w:val="00BA6208"/>
    <w:rsid w:val="00BA62C6"/>
    <w:rsid w:val="00BA7008"/>
    <w:rsid w:val="00BB0C4F"/>
    <w:rsid w:val="00BB10D8"/>
    <w:rsid w:val="00BB1BAA"/>
    <w:rsid w:val="00BB1D7C"/>
    <w:rsid w:val="00BB2071"/>
    <w:rsid w:val="00BB2246"/>
    <w:rsid w:val="00BB240C"/>
    <w:rsid w:val="00BB3B3A"/>
    <w:rsid w:val="00BB3EE8"/>
    <w:rsid w:val="00BB3EFE"/>
    <w:rsid w:val="00BB558D"/>
    <w:rsid w:val="00BB5F86"/>
    <w:rsid w:val="00BB69BC"/>
    <w:rsid w:val="00BB6A3E"/>
    <w:rsid w:val="00BB6E32"/>
    <w:rsid w:val="00BB6EBB"/>
    <w:rsid w:val="00BB6F32"/>
    <w:rsid w:val="00BB73E2"/>
    <w:rsid w:val="00BB74A3"/>
    <w:rsid w:val="00BB7B64"/>
    <w:rsid w:val="00BC02EC"/>
    <w:rsid w:val="00BC06EB"/>
    <w:rsid w:val="00BC0992"/>
    <w:rsid w:val="00BC1667"/>
    <w:rsid w:val="00BC1F60"/>
    <w:rsid w:val="00BC2541"/>
    <w:rsid w:val="00BC2A82"/>
    <w:rsid w:val="00BC2DE7"/>
    <w:rsid w:val="00BC352C"/>
    <w:rsid w:val="00BC41D6"/>
    <w:rsid w:val="00BC455C"/>
    <w:rsid w:val="00BC4641"/>
    <w:rsid w:val="00BC48C4"/>
    <w:rsid w:val="00BC4CFF"/>
    <w:rsid w:val="00BC5066"/>
    <w:rsid w:val="00BC54A3"/>
    <w:rsid w:val="00BC54D8"/>
    <w:rsid w:val="00BC5603"/>
    <w:rsid w:val="00BC5BAE"/>
    <w:rsid w:val="00BC7211"/>
    <w:rsid w:val="00BC796F"/>
    <w:rsid w:val="00BD01F9"/>
    <w:rsid w:val="00BD0A04"/>
    <w:rsid w:val="00BD191A"/>
    <w:rsid w:val="00BD23BA"/>
    <w:rsid w:val="00BD264D"/>
    <w:rsid w:val="00BD2CA9"/>
    <w:rsid w:val="00BD31BF"/>
    <w:rsid w:val="00BD32A0"/>
    <w:rsid w:val="00BD3875"/>
    <w:rsid w:val="00BD3ACF"/>
    <w:rsid w:val="00BD3E5B"/>
    <w:rsid w:val="00BD3E5E"/>
    <w:rsid w:val="00BD5B22"/>
    <w:rsid w:val="00BD5CA3"/>
    <w:rsid w:val="00BD63AA"/>
    <w:rsid w:val="00BD6525"/>
    <w:rsid w:val="00BD6AA8"/>
    <w:rsid w:val="00BD6B03"/>
    <w:rsid w:val="00BD6B48"/>
    <w:rsid w:val="00BD730F"/>
    <w:rsid w:val="00BD73E7"/>
    <w:rsid w:val="00BD7699"/>
    <w:rsid w:val="00BE0326"/>
    <w:rsid w:val="00BE0D40"/>
    <w:rsid w:val="00BE12F4"/>
    <w:rsid w:val="00BE1339"/>
    <w:rsid w:val="00BE169C"/>
    <w:rsid w:val="00BE1EDE"/>
    <w:rsid w:val="00BE1F7F"/>
    <w:rsid w:val="00BE24C2"/>
    <w:rsid w:val="00BE3012"/>
    <w:rsid w:val="00BE309D"/>
    <w:rsid w:val="00BE341C"/>
    <w:rsid w:val="00BE3A39"/>
    <w:rsid w:val="00BE3E83"/>
    <w:rsid w:val="00BE49B1"/>
    <w:rsid w:val="00BE4DFB"/>
    <w:rsid w:val="00BE50FA"/>
    <w:rsid w:val="00BE60B3"/>
    <w:rsid w:val="00BE66D6"/>
    <w:rsid w:val="00BE6C2F"/>
    <w:rsid w:val="00BF0D82"/>
    <w:rsid w:val="00BF114F"/>
    <w:rsid w:val="00BF15BB"/>
    <w:rsid w:val="00BF16CD"/>
    <w:rsid w:val="00BF17FB"/>
    <w:rsid w:val="00BF18CA"/>
    <w:rsid w:val="00BF1A46"/>
    <w:rsid w:val="00BF26AA"/>
    <w:rsid w:val="00BF2AAE"/>
    <w:rsid w:val="00BF2F50"/>
    <w:rsid w:val="00BF3127"/>
    <w:rsid w:val="00BF3233"/>
    <w:rsid w:val="00BF3B8D"/>
    <w:rsid w:val="00BF526B"/>
    <w:rsid w:val="00BF5BB4"/>
    <w:rsid w:val="00BF6316"/>
    <w:rsid w:val="00BF6400"/>
    <w:rsid w:val="00BF67A5"/>
    <w:rsid w:val="00BF6EEF"/>
    <w:rsid w:val="00BF733D"/>
    <w:rsid w:val="00C00335"/>
    <w:rsid w:val="00C00378"/>
    <w:rsid w:val="00C00C49"/>
    <w:rsid w:val="00C00E18"/>
    <w:rsid w:val="00C01DEB"/>
    <w:rsid w:val="00C02202"/>
    <w:rsid w:val="00C02B69"/>
    <w:rsid w:val="00C02CE5"/>
    <w:rsid w:val="00C02E86"/>
    <w:rsid w:val="00C0405C"/>
    <w:rsid w:val="00C040ED"/>
    <w:rsid w:val="00C04229"/>
    <w:rsid w:val="00C0426C"/>
    <w:rsid w:val="00C04A8A"/>
    <w:rsid w:val="00C04ECA"/>
    <w:rsid w:val="00C05124"/>
    <w:rsid w:val="00C0538C"/>
    <w:rsid w:val="00C0598F"/>
    <w:rsid w:val="00C05B6C"/>
    <w:rsid w:val="00C05E36"/>
    <w:rsid w:val="00C0771A"/>
    <w:rsid w:val="00C07774"/>
    <w:rsid w:val="00C07A41"/>
    <w:rsid w:val="00C07BAC"/>
    <w:rsid w:val="00C07C73"/>
    <w:rsid w:val="00C07CF5"/>
    <w:rsid w:val="00C07E3E"/>
    <w:rsid w:val="00C10621"/>
    <w:rsid w:val="00C10AAD"/>
    <w:rsid w:val="00C1147E"/>
    <w:rsid w:val="00C11489"/>
    <w:rsid w:val="00C11672"/>
    <w:rsid w:val="00C117C6"/>
    <w:rsid w:val="00C12A6C"/>
    <w:rsid w:val="00C12F76"/>
    <w:rsid w:val="00C13F10"/>
    <w:rsid w:val="00C1493B"/>
    <w:rsid w:val="00C14E53"/>
    <w:rsid w:val="00C15ADE"/>
    <w:rsid w:val="00C15CF2"/>
    <w:rsid w:val="00C16A72"/>
    <w:rsid w:val="00C16C43"/>
    <w:rsid w:val="00C16F76"/>
    <w:rsid w:val="00C21411"/>
    <w:rsid w:val="00C21D67"/>
    <w:rsid w:val="00C21DCC"/>
    <w:rsid w:val="00C22738"/>
    <w:rsid w:val="00C22FFD"/>
    <w:rsid w:val="00C231F5"/>
    <w:rsid w:val="00C2328C"/>
    <w:rsid w:val="00C2339C"/>
    <w:rsid w:val="00C23B3C"/>
    <w:rsid w:val="00C24755"/>
    <w:rsid w:val="00C2522E"/>
    <w:rsid w:val="00C25F00"/>
    <w:rsid w:val="00C2621C"/>
    <w:rsid w:val="00C26253"/>
    <w:rsid w:val="00C26A01"/>
    <w:rsid w:val="00C270D5"/>
    <w:rsid w:val="00C2716B"/>
    <w:rsid w:val="00C272F2"/>
    <w:rsid w:val="00C27A31"/>
    <w:rsid w:val="00C27E1C"/>
    <w:rsid w:val="00C27E1E"/>
    <w:rsid w:val="00C30DE4"/>
    <w:rsid w:val="00C31869"/>
    <w:rsid w:val="00C323EE"/>
    <w:rsid w:val="00C3263B"/>
    <w:rsid w:val="00C328B6"/>
    <w:rsid w:val="00C338A2"/>
    <w:rsid w:val="00C33FCB"/>
    <w:rsid w:val="00C3427B"/>
    <w:rsid w:val="00C3463A"/>
    <w:rsid w:val="00C3756C"/>
    <w:rsid w:val="00C40C8F"/>
    <w:rsid w:val="00C4124C"/>
    <w:rsid w:val="00C41D18"/>
    <w:rsid w:val="00C421A2"/>
    <w:rsid w:val="00C428FE"/>
    <w:rsid w:val="00C42DCD"/>
    <w:rsid w:val="00C42F1B"/>
    <w:rsid w:val="00C4309D"/>
    <w:rsid w:val="00C4397E"/>
    <w:rsid w:val="00C43B02"/>
    <w:rsid w:val="00C43DB2"/>
    <w:rsid w:val="00C44A35"/>
    <w:rsid w:val="00C44E02"/>
    <w:rsid w:val="00C46763"/>
    <w:rsid w:val="00C46EF3"/>
    <w:rsid w:val="00C4720E"/>
    <w:rsid w:val="00C474BE"/>
    <w:rsid w:val="00C47511"/>
    <w:rsid w:val="00C500C9"/>
    <w:rsid w:val="00C50346"/>
    <w:rsid w:val="00C50443"/>
    <w:rsid w:val="00C51E45"/>
    <w:rsid w:val="00C5229C"/>
    <w:rsid w:val="00C523CA"/>
    <w:rsid w:val="00C52BEB"/>
    <w:rsid w:val="00C537CC"/>
    <w:rsid w:val="00C53EBB"/>
    <w:rsid w:val="00C54414"/>
    <w:rsid w:val="00C54FD4"/>
    <w:rsid w:val="00C553A4"/>
    <w:rsid w:val="00C56166"/>
    <w:rsid w:val="00C57D06"/>
    <w:rsid w:val="00C60312"/>
    <w:rsid w:val="00C6098A"/>
    <w:rsid w:val="00C60CA8"/>
    <w:rsid w:val="00C61161"/>
    <w:rsid w:val="00C614AB"/>
    <w:rsid w:val="00C617A8"/>
    <w:rsid w:val="00C61D0E"/>
    <w:rsid w:val="00C62EA1"/>
    <w:rsid w:val="00C62EDD"/>
    <w:rsid w:val="00C635AB"/>
    <w:rsid w:val="00C64692"/>
    <w:rsid w:val="00C65451"/>
    <w:rsid w:val="00C65B98"/>
    <w:rsid w:val="00C668C1"/>
    <w:rsid w:val="00C66956"/>
    <w:rsid w:val="00C66A7C"/>
    <w:rsid w:val="00C6723C"/>
    <w:rsid w:val="00C67CDE"/>
    <w:rsid w:val="00C67D8C"/>
    <w:rsid w:val="00C67EF5"/>
    <w:rsid w:val="00C70AFD"/>
    <w:rsid w:val="00C70B13"/>
    <w:rsid w:val="00C70BC9"/>
    <w:rsid w:val="00C71B0D"/>
    <w:rsid w:val="00C732B0"/>
    <w:rsid w:val="00C73C61"/>
    <w:rsid w:val="00C73CBA"/>
    <w:rsid w:val="00C748CB"/>
    <w:rsid w:val="00C767ED"/>
    <w:rsid w:val="00C7687C"/>
    <w:rsid w:val="00C76FDF"/>
    <w:rsid w:val="00C77204"/>
    <w:rsid w:val="00C77651"/>
    <w:rsid w:val="00C77D38"/>
    <w:rsid w:val="00C82E74"/>
    <w:rsid w:val="00C84808"/>
    <w:rsid w:val="00C851EC"/>
    <w:rsid w:val="00C8533B"/>
    <w:rsid w:val="00C8562E"/>
    <w:rsid w:val="00C860A0"/>
    <w:rsid w:val="00C87556"/>
    <w:rsid w:val="00C87825"/>
    <w:rsid w:val="00C878B2"/>
    <w:rsid w:val="00C900D0"/>
    <w:rsid w:val="00C902F4"/>
    <w:rsid w:val="00C90370"/>
    <w:rsid w:val="00C90D0D"/>
    <w:rsid w:val="00C913A0"/>
    <w:rsid w:val="00C9143D"/>
    <w:rsid w:val="00C918B6"/>
    <w:rsid w:val="00C91D46"/>
    <w:rsid w:val="00C92C2A"/>
    <w:rsid w:val="00C92E41"/>
    <w:rsid w:val="00C93884"/>
    <w:rsid w:val="00C95F08"/>
    <w:rsid w:val="00C96BE8"/>
    <w:rsid w:val="00C96F5C"/>
    <w:rsid w:val="00C972D9"/>
    <w:rsid w:val="00C97474"/>
    <w:rsid w:val="00C97923"/>
    <w:rsid w:val="00CA0253"/>
    <w:rsid w:val="00CA0EEB"/>
    <w:rsid w:val="00CA2F5A"/>
    <w:rsid w:val="00CA395A"/>
    <w:rsid w:val="00CA3AFF"/>
    <w:rsid w:val="00CA4147"/>
    <w:rsid w:val="00CA55F0"/>
    <w:rsid w:val="00CA5830"/>
    <w:rsid w:val="00CA5889"/>
    <w:rsid w:val="00CA5CE5"/>
    <w:rsid w:val="00CA6A87"/>
    <w:rsid w:val="00CA6F97"/>
    <w:rsid w:val="00CA72A3"/>
    <w:rsid w:val="00CB00CF"/>
    <w:rsid w:val="00CB0B54"/>
    <w:rsid w:val="00CB0E8D"/>
    <w:rsid w:val="00CB1112"/>
    <w:rsid w:val="00CB12AD"/>
    <w:rsid w:val="00CB12FB"/>
    <w:rsid w:val="00CB1F3F"/>
    <w:rsid w:val="00CB2710"/>
    <w:rsid w:val="00CB3845"/>
    <w:rsid w:val="00CB44FA"/>
    <w:rsid w:val="00CB4CE0"/>
    <w:rsid w:val="00CB4E13"/>
    <w:rsid w:val="00CB56A0"/>
    <w:rsid w:val="00CB574C"/>
    <w:rsid w:val="00CB5B1E"/>
    <w:rsid w:val="00CC00D4"/>
    <w:rsid w:val="00CC1205"/>
    <w:rsid w:val="00CC23EA"/>
    <w:rsid w:val="00CC2A9F"/>
    <w:rsid w:val="00CC2CB9"/>
    <w:rsid w:val="00CC3182"/>
    <w:rsid w:val="00CC3332"/>
    <w:rsid w:val="00CC41A7"/>
    <w:rsid w:val="00CC42A2"/>
    <w:rsid w:val="00CC442E"/>
    <w:rsid w:val="00CC4B93"/>
    <w:rsid w:val="00CC4C9C"/>
    <w:rsid w:val="00CC55FA"/>
    <w:rsid w:val="00CC5B55"/>
    <w:rsid w:val="00CC5DC4"/>
    <w:rsid w:val="00CC690D"/>
    <w:rsid w:val="00CC7F3B"/>
    <w:rsid w:val="00CD06F9"/>
    <w:rsid w:val="00CD0A8E"/>
    <w:rsid w:val="00CD0AAC"/>
    <w:rsid w:val="00CD0C03"/>
    <w:rsid w:val="00CD0D1C"/>
    <w:rsid w:val="00CD13DD"/>
    <w:rsid w:val="00CD15B7"/>
    <w:rsid w:val="00CD16A6"/>
    <w:rsid w:val="00CD1D51"/>
    <w:rsid w:val="00CD1F93"/>
    <w:rsid w:val="00CD2724"/>
    <w:rsid w:val="00CD2D14"/>
    <w:rsid w:val="00CD2FB7"/>
    <w:rsid w:val="00CD3368"/>
    <w:rsid w:val="00CD3F10"/>
    <w:rsid w:val="00CD46AC"/>
    <w:rsid w:val="00CD49A8"/>
    <w:rsid w:val="00CD58F8"/>
    <w:rsid w:val="00CD5C8C"/>
    <w:rsid w:val="00CD5F43"/>
    <w:rsid w:val="00CD6680"/>
    <w:rsid w:val="00CD6918"/>
    <w:rsid w:val="00CD6CFF"/>
    <w:rsid w:val="00CE069B"/>
    <w:rsid w:val="00CE0879"/>
    <w:rsid w:val="00CE13DA"/>
    <w:rsid w:val="00CE1473"/>
    <w:rsid w:val="00CE197D"/>
    <w:rsid w:val="00CE19AF"/>
    <w:rsid w:val="00CE1E8B"/>
    <w:rsid w:val="00CE2E9E"/>
    <w:rsid w:val="00CE32DC"/>
    <w:rsid w:val="00CE3CD5"/>
    <w:rsid w:val="00CE3ED0"/>
    <w:rsid w:val="00CE4258"/>
    <w:rsid w:val="00CE46A5"/>
    <w:rsid w:val="00CE4AF4"/>
    <w:rsid w:val="00CE563F"/>
    <w:rsid w:val="00CE59A0"/>
    <w:rsid w:val="00CE5EF5"/>
    <w:rsid w:val="00CE681A"/>
    <w:rsid w:val="00CE6A48"/>
    <w:rsid w:val="00CE6FB4"/>
    <w:rsid w:val="00CE70EF"/>
    <w:rsid w:val="00CE7351"/>
    <w:rsid w:val="00CE7433"/>
    <w:rsid w:val="00CE7D64"/>
    <w:rsid w:val="00CE7EFD"/>
    <w:rsid w:val="00CF0681"/>
    <w:rsid w:val="00CF0887"/>
    <w:rsid w:val="00CF1E77"/>
    <w:rsid w:val="00CF2843"/>
    <w:rsid w:val="00CF2A85"/>
    <w:rsid w:val="00CF2CFD"/>
    <w:rsid w:val="00CF2FE7"/>
    <w:rsid w:val="00CF3362"/>
    <w:rsid w:val="00CF3731"/>
    <w:rsid w:val="00CF40B3"/>
    <w:rsid w:val="00CF5978"/>
    <w:rsid w:val="00CF64B6"/>
    <w:rsid w:val="00CF6FFD"/>
    <w:rsid w:val="00D00D19"/>
    <w:rsid w:val="00D0110E"/>
    <w:rsid w:val="00D016A4"/>
    <w:rsid w:val="00D0302E"/>
    <w:rsid w:val="00D0399E"/>
    <w:rsid w:val="00D04443"/>
    <w:rsid w:val="00D0469B"/>
    <w:rsid w:val="00D04760"/>
    <w:rsid w:val="00D04AA8"/>
    <w:rsid w:val="00D057AC"/>
    <w:rsid w:val="00D05A07"/>
    <w:rsid w:val="00D064EC"/>
    <w:rsid w:val="00D06640"/>
    <w:rsid w:val="00D06F7D"/>
    <w:rsid w:val="00D07CE0"/>
    <w:rsid w:val="00D103DB"/>
    <w:rsid w:val="00D11AE9"/>
    <w:rsid w:val="00D11F2C"/>
    <w:rsid w:val="00D12097"/>
    <w:rsid w:val="00D1247B"/>
    <w:rsid w:val="00D12656"/>
    <w:rsid w:val="00D12857"/>
    <w:rsid w:val="00D13CD0"/>
    <w:rsid w:val="00D1450A"/>
    <w:rsid w:val="00D148EF"/>
    <w:rsid w:val="00D153C0"/>
    <w:rsid w:val="00D15430"/>
    <w:rsid w:val="00D15DD7"/>
    <w:rsid w:val="00D16FCB"/>
    <w:rsid w:val="00D170E7"/>
    <w:rsid w:val="00D17966"/>
    <w:rsid w:val="00D17A73"/>
    <w:rsid w:val="00D17AB4"/>
    <w:rsid w:val="00D204F4"/>
    <w:rsid w:val="00D21689"/>
    <w:rsid w:val="00D21786"/>
    <w:rsid w:val="00D22022"/>
    <w:rsid w:val="00D221CA"/>
    <w:rsid w:val="00D224C7"/>
    <w:rsid w:val="00D22880"/>
    <w:rsid w:val="00D22936"/>
    <w:rsid w:val="00D22CC4"/>
    <w:rsid w:val="00D23960"/>
    <w:rsid w:val="00D25581"/>
    <w:rsid w:val="00D25999"/>
    <w:rsid w:val="00D26D31"/>
    <w:rsid w:val="00D2740D"/>
    <w:rsid w:val="00D27D5D"/>
    <w:rsid w:val="00D27E49"/>
    <w:rsid w:val="00D3011C"/>
    <w:rsid w:val="00D30595"/>
    <w:rsid w:val="00D309D9"/>
    <w:rsid w:val="00D32A36"/>
    <w:rsid w:val="00D33102"/>
    <w:rsid w:val="00D3327A"/>
    <w:rsid w:val="00D33902"/>
    <w:rsid w:val="00D33E49"/>
    <w:rsid w:val="00D34433"/>
    <w:rsid w:val="00D35A60"/>
    <w:rsid w:val="00D3613C"/>
    <w:rsid w:val="00D36745"/>
    <w:rsid w:val="00D37EE1"/>
    <w:rsid w:val="00D37FEC"/>
    <w:rsid w:val="00D404F3"/>
    <w:rsid w:val="00D409BD"/>
    <w:rsid w:val="00D40C22"/>
    <w:rsid w:val="00D41206"/>
    <w:rsid w:val="00D41443"/>
    <w:rsid w:val="00D4177E"/>
    <w:rsid w:val="00D429B2"/>
    <w:rsid w:val="00D42F55"/>
    <w:rsid w:val="00D43C52"/>
    <w:rsid w:val="00D44D6B"/>
    <w:rsid w:val="00D45837"/>
    <w:rsid w:val="00D45A41"/>
    <w:rsid w:val="00D45AA7"/>
    <w:rsid w:val="00D45F46"/>
    <w:rsid w:val="00D45F98"/>
    <w:rsid w:val="00D4708E"/>
    <w:rsid w:val="00D47260"/>
    <w:rsid w:val="00D47AD5"/>
    <w:rsid w:val="00D50620"/>
    <w:rsid w:val="00D506E8"/>
    <w:rsid w:val="00D51857"/>
    <w:rsid w:val="00D51DD3"/>
    <w:rsid w:val="00D529A4"/>
    <w:rsid w:val="00D52A21"/>
    <w:rsid w:val="00D537F3"/>
    <w:rsid w:val="00D53847"/>
    <w:rsid w:val="00D53C55"/>
    <w:rsid w:val="00D53D60"/>
    <w:rsid w:val="00D53D8A"/>
    <w:rsid w:val="00D54324"/>
    <w:rsid w:val="00D54B1A"/>
    <w:rsid w:val="00D55E92"/>
    <w:rsid w:val="00D56131"/>
    <w:rsid w:val="00D566C0"/>
    <w:rsid w:val="00D56DE5"/>
    <w:rsid w:val="00D5721B"/>
    <w:rsid w:val="00D57BBC"/>
    <w:rsid w:val="00D6096A"/>
    <w:rsid w:val="00D60F18"/>
    <w:rsid w:val="00D61C8A"/>
    <w:rsid w:val="00D61D53"/>
    <w:rsid w:val="00D61F4C"/>
    <w:rsid w:val="00D61FD8"/>
    <w:rsid w:val="00D6348B"/>
    <w:rsid w:val="00D636D6"/>
    <w:rsid w:val="00D6376D"/>
    <w:rsid w:val="00D63C46"/>
    <w:rsid w:val="00D63CFC"/>
    <w:rsid w:val="00D64696"/>
    <w:rsid w:val="00D64BB1"/>
    <w:rsid w:val="00D6593A"/>
    <w:rsid w:val="00D65D3B"/>
    <w:rsid w:val="00D66B9E"/>
    <w:rsid w:val="00D6746C"/>
    <w:rsid w:val="00D675FE"/>
    <w:rsid w:val="00D67D5E"/>
    <w:rsid w:val="00D7017A"/>
    <w:rsid w:val="00D70DDE"/>
    <w:rsid w:val="00D710B4"/>
    <w:rsid w:val="00D71216"/>
    <w:rsid w:val="00D714FE"/>
    <w:rsid w:val="00D715F3"/>
    <w:rsid w:val="00D7296F"/>
    <w:rsid w:val="00D731D4"/>
    <w:rsid w:val="00D73967"/>
    <w:rsid w:val="00D73FD1"/>
    <w:rsid w:val="00D740CD"/>
    <w:rsid w:val="00D7466F"/>
    <w:rsid w:val="00D74A84"/>
    <w:rsid w:val="00D74D14"/>
    <w:rsid w:val="00D761DD"/>
    <w:rsid w:val="00D76A28"/>
    <w:rsid w:val="00D80F0C"/>
    <w:rsid w:val="00D81737"/>
    <w:rsid w:val="00D819A2"/>
    <w:rsid w:val="00D83B0B"/>
    <w:rsid w:val="00D84034"/>
    <w:rsid w:val="00D8424B"/>
    <w:rsid w:val="00D84CD8"/>
    <w:rsid w:val="00D858F1"/>
    <w:rsid w:val="00D86B74"/>
    <w:rsid w:val="00D876CA"/>
    <w:rsid w:val="00D87740"/>
    <w:rsid w:val="00D903A1"/>
    <w:rsid w:val="00D903E8"/>
    <w:rsid w:val="00D909EE"/>
    <w:rsid w:val="00D90EB4"/>
    <w:rsid w:val="00D91051"/>
    <w:rsid w:val="00D914D0"/>
    <w:rsid w:val="00D92E10"/>
    <w:rsid w:val="00D933F3"/>
    <w:rsid w:val="00D93424"/>
    <w:rsid w:val="00D93AE9"/>
    <w:rsid w:val="00D94566"/>
    <w:rsid w:val="00D94668"/>
    <w:rsid w:val="00D947D0"/>
    <w:rsid w:val="00D949BF"/>
    <w:rsid w:val="00D94EC1"/>
    <w:rsid w:val="00D95334"/>
    <w:rsid w:val="00D95870"/>
    <w:rsid w:val="00D959C3"/>
    <w:rsid w:val="00D95EF1"/>
    <w:rsid w:val="00D96231"/>
    <w:rsid w:val="00D966A4"/>
    <w:rsid w:val="00D96A01"/>
    <w:rsid w:val="00D96A61"/>
    <w:rsid w:val="00DA0BC5"/>
    <w:rsid w:val="00DA197C"/>
    <w:rsid w:val="00DA2F2E"/>
    <w:rsid w:val="00DA3166"/>
    <w:rsid w:val="00DA37A4"/>
    <w:rsid w:val="00DA38A1"/>
    <w:rsid w:val="00DA492F"/>
    <w:rsid w:val="00DA4C37"/>
    <w:rsid w:val="00DA5029"/>
    <w:rsid w:val="00DA545A"/>
    <w:rsid w:val="00DA5F0C"/>
    <w:rsid w:val="00DA693C"/>
    <w:rsid w:val="00DA7157"/>
    <w:rsid w:val="00DB0442"/>
    <w:rsid w:val="00DB071D"/>
    <w:rsid w:val="00DB0B7E"/>
    <w:rsid w:val="00DB10FA"/>
    <w:rsid w:val="00DB3E7A"/>
    <w:rsid w:val="00DB42C2"/>
    <w:rsid w:val="00DB4532"/>
    <w:rsid w:val="00DB477B"/>
    <w:rsid w:val="00DB49E6"/>
    <w:rsid w:val="00DB4A5F"/>
    <w:rsid w:val="00DB61EB"/>
    <w:rsid w:val="00DB652D"/>
    <w:rsid w:val="00DB6771"/>
    <w:rsid w:val="00DB7474"/>
    <w:rsid w:val="00DB7934"/>
    <w:rsid w:val="00DB7F67"/>
    <w:rsid w:val="00DC0721"/>
    <w:rsid w:val="00DC0A54"/>
    <w:rsid w:val="00DC1062"/>
    <w:rsid w:val="00DC10C8"/>
    <w:rsid w:val="00DC11EA"/>
    <w:rsid w:val="00DC1CD7"/>
    <w:rsid w:val="00DC1DF1"/>
    <w:rsid w:val="00DC2172"/>
    <w:rsid w:val="00DC2791"/>
    <w:rsid w:val="00DC2811"/>
    <w:rsid w:val="00DC2B2A"/>
    <w:rsid w:val="00DC2EA3"/>
    <w:rsid w:val="00DC32B7"/>
    <w:rsid w:val="00DC424A"/>
    <w:rsid w:val="00DC428D"/>
    <w:rsid w:val="00DC43A2"/>
    <w:rsid w:val="00DC5866"/>
    <w:rsid w:val="00DC5C50"/>
    <w:rsid w:val="00DC6CE4"/>
    <w:rsid w:val="00DC7BD7"/>
    <w:rsid w:val="00DD010F"/>
    <w:rsid w:val="00DD019B"/>
    <w:rsid w:val="00DD0425"/>
    <w:rsid w:val="00DD07AE"/>
    <w:rsid w:val="00DD0CEA"/>
    <w:rsid w:val="00DD22B5"/>
    <w:rsid w:val="00DD25A3"/>
    <w:rsid w:val="00DD2768"/>
    <w:rsid w:val="00DD3A42"/>
    <w:rsid w:val="00DD3F81"/>
    <w:rsid w:val="00DD4570"/>
    <w:rsid w:val="00DD57CA"/>
    <w:rsid w:val="00DD599F"/>
    <w:rsid w:val="00DD59DB"/>
    <w:rsid w:val="00DD6C38"/>
    <w:rsid w:val="00DD7325"/>
    <w:rsid w:val="00DD7BDB"/>
    <w:rsid w:val="00DE007F"/>
    <w:rsid w:val="00DE0683"/>
    <w:rsid w:val="00DE073D"/>
    <w:rsid w:val="00DE0E1D"/>
    <w:rsid w:val="00DE29CF"/>
    <w:rsid w:val="00DE2DE2"/>
    <w:rsid w:val="00DE2FA7"/>
    <w:rsid w:val="00DE448D"/>
    <w:rsid w:val="00DE4FB9"/>
    <w:rsid w:val="00DE5578"/>
    <w:rsid w:val="00DE6090"/>
    <w:rsid w:val="00DE66FE"/>
    <w:rsid w:val="00DE687D"/>
    <w:rsid w:val="00DE6E01"/>
    <w:rsid w:val="00DE72D5"/>
    <w:rsid w:val="00DF038A"/>
    <w:rsid w:val="00DF0403"/>
    <w:rsid w:val="00DF04B8"/>
    <w:rsid w:val="00DF0F46"/>
    <w:rsid w:val="00DF215D"/>
    <w:rsid w:val="00DF32ED"/>
    <w:rsid w:val="00DF3510"/>
    <w:rsid w:val="00DF3611"/>
    <w:rsid w:val="00DF380D"/>
    <w:rsid w:val="00DF3FC3"/>
    <w:rsid w:val="00DF4516"/>
    <w:rsid w:val="00DF498C"/>
    <w:rsid w:val="00DF52E9"/>
    <w:rsid w:val="00DF5859"/>
    <w:rsid w:val="00DF58EF"/>
    <w:rsid w:val="00DF59E5"/>
    <w:rsid w:val="00DF5F60"/>
    <w:rsid w:val="00DF62CF"/>
    <w:rsid w:val="00DF6506"/>
    <w:rsid w:val="00E00C67"/>
    <w:rsid w:val="00E02F36"/>
    <w:rsid w:val="00E04604"/>
    <w:rsid w:val="00E04781"/>
    <w:rsid w:val="00E047CC"/>
    <w:rsid w:val="00E05065"/>
    <w:rsid w:val="00E05231"/>
    <w:rsid w:val="00E05871"/>
    <w:rsid w:val="00E05C1F"/>
    <w:rsid w:val="00E05EF2"/>
    <w:rsid w:val="00E05F30"/>
    <w:rsid w:val="00E0779B"/>
    <w:rsid w:val="00E107A5"/>
    <w:rsid w:val="00E10C3F"/>
    <w:rsid w:val="00E114BD"/>
    <w:rsid w:val="00E121D1"/>
    <w:rsid w:val="00E1355F"/>
    <w:rsid w:val="00E135F9"/>
    <w:rsid w:val="00E136F8"/>
    <w:rsid w:val="00E13B14"/>
    <w:rsid w:val="00E13C5B"/>
    <w:rsid w:val="00E14116"/>
    <w:rsid w:val="00E149AE"/>
    <w:rsid w:val="00E15829"/>
    <w:rsid w:val="00E166A8"/>
    <w:rsid w:val="00E16745"/>
    <w:rsid w:val="00E16BC0"/>
    <w:rsid w:val="00E17570"/>
    <w:rsid w:val="00E17F4A"/>
    <w:rsid w:val="00E2036B"/>
    <w:rsid w:val="00E2098A"/>
    <w:rsid w:val="00E20FD3"/>
    <w:rsid w:val="00E21625"/>
    <w:rsid w:val="00E223B8"/>
    <w:rsid w:val="00E22F95"/>
    <w:rsid w:val="00E23937"/>
    <w:rsid w:val="00E23AE2"/>
    <w:rsid w:val="00E242C4"/>
    <w:rsid w:val="00E25011"/>
    <w:rsid w:val="00E25249"/>
    <w:rsid w:val="00E25D43"/>
    <w:rsid w:val="00E25FC6"/>
    <w:rsid w:val="00E2629B"/>
    <w:rsid w:val="00E26C4B"/>
    <w:rsid w:val="00E30445"/>
    <w:rsid w:val="00E30BD5"/>
    <w:rsid w:val="00E30EE9"/>
    <w:rsid w:val="00E30EF5"/>
    <w:rsid w:val="00E310E2"/>
    <w:rsid w:val="00E31813"/>
    <w:rsid w:val="00E32773"/>
    <w:rsid w:val="00E3367F"/>
    <w:rsid w:val="00E3470A"/>
    <w:rsid w:val="00E34912"/>
    <w:rsid w:val="00E350A2"/>
    <w:rsid w:val="00E36729"/>
    <w:rsid w:val="00E36F75"/>
    <w:rsid w:val="00E372B9"/>
    <w:rsid w:val="00E37552"/>
    <w:rsid w:val="00E377D1"/>
    <w:rsid w:val="00E37B66"/>
    <w:rsid w:val="00E40140"/>
    <w:rsid w:val="00E40B42"/>
    <w:rsid w:val="00E41099"/>
    <w:rsid w:val="00E412CA"/>
    <w:rsid w:val="00E4131B"/>
    <w:rsid w:val="00E41B1C"/>
    <w:rsid w:val="00E41F85"/>
    <w:rsid w:val="00E426DC"/>
    <w:rsid w:val="00E4291F"/>
    <w:rsid w:val="00E42A6F"/>
    <w:rsid w:val="00E42F2A"/>
    <w:rsid w:val="00E432A4"/>
    <w:rsid w:val="00E43B83"/>
    <w:rsid w:val="00E44AEF"/>
    <w:rsid w:val="00E44EA6"/>
    <w:rsid w:val="00E454F8"/>
    <w:rsid w:val="00E4629D"/>
    <w:rsid w:val="00E478DA"/>
    <w:rsid w:val="00E47FE9"/>
    <w:rsid w:val="00E5037C"/>
    <w:rsid w:val="00E5088C"/>
    <w:rsid w:val="00E50911"/>
    <w:rsid w:val="00E50DC4"/>
    <w:rsid w:val="00E50FF4"/>
    <w:rsid w:val="00E511FF"/>
    <w:rsid w:val="00E51AE5"/>
    <w:rsid w:val="00E51D24"/>
    <w:rsid w:val="00E522B1"/>
    <w:rsid w:val="00E5309B"/>
    <w:rsid w:val="00E5360F"/>
    <w:rsid w:val="00E53637"/>
    <w:rsid w:val="00E53EBE"/>
    <w:rsid w:val="00E54546"/>
    <w:rsid w:val="00E54E8F"/>
    <w:rsid w:val="00E54E93"/>
    <w:rsid w:val="00E552B6"/>
    <w:rsid w:val="00E555B0"/>
    <w:rsid w:val="00E55999"/>
    <w:rsid w:val="00E56A1D"/>
    <w:rsid w:val="00E56C48"/>
    <w:rsid w:val="00E57464"/>
    <w:rsid w:val="00E57AA9"/>
    <w:rsid w:val="00E57E6D"/>
    <w:rsid w:val="00E60A76"/>
    <w:rsid w:val="00E61515"/>
    <w:rsid w:val="00E61AE5"/>
    <w:rsid w:val="00E62C39"/>
    <w:rsid w:val="00E63D81"/>
    <w:rsid w:val="00E63DD3"/>
    <w:rsid w:val="00E64C02"/>
    <w:rsid w:val="00E64C19"/>
    <w:rsid w:val="00E653ED"/>
    <w:rsid w:val="00E656DA"/>
    <w:rsid w:val="00E65823"/>
    <w:rsid w:val="00E65915"/>
    <w:rsid w:val="00E66387"/>
    <w:rsid w:val="00E6650B"/>
    <w:rsid w:val="00E66554"/>
    <w:rsid w:val="00E66E0A"/>
    <w:rsid w:val="00E670FD"/>
    <w:rsid w:val="00E6712A"/>
    <w:rsid w:val="00E67F25"/>
    <w:rsid w:val="00E67F86"/>
    <w:rsid w:val="00E71E7D"/>
    <w:rsid w:val="00E72ED5"/>
    <w:rsid w:val="00E732C2"/>
    <w:rsid w:val="00E7356E"/>
    <w:rsid w:val="00E74AEF"/>
    <w:rsid w:val="00E750FE"/>
    <w:rsid w:val="00E759DA"/>
    <w:rsid w:val="00E767DB"/>
    <w:rsid w:val="00E7686C"/>
    <w:rsid w:val="00E76E91"/>
    <w:rsid w:val="00E77F0B"/>
    <w:rsid w:val="00E80D58"/>
    <w:rsid w:val="00E80DD4"/>
    <w:rsid w:val="00E813A7"/>
    <w:rsid w:val="00E8164A"/>
    <w:rsid w:val="00E81C14"/>
    <w:rsid w:val="00E81EC9"/>
    <w:rsid w:val="00E82A50"/>
    <w:rsid w:val="00E82B87"/>
    <w:rsid w:val="00E82C7D"/>
    <w:rsid w:val="00E83A40"/>
    <w:rsid w:val="00E83DE2"/>
    <w:rsid w:val="00E840AA"/>
    <w:rsid w:val="00E85C6D"/>
    <w:rsid w:val="00E862FD"/>
    <w:rsid w:val="00E87048"/>
    <w:rsid w:val="00E87E19"/>
    <w:rsid w:val="00E905C5"/>
    <w:rsid w:val="00E90759"/>
    <w:rsid w:val="00E91244"/>
    <w:rsid w:val="00E915CF"/>
    <w:rsid w:val="00E918D1"/>
    <w:rsid w:val="00E92459"/>
    <w:rsid w:val="00E9326B"/>
    <w:rsid w:val="00E945F6"/>
    <w:rsid w:val="00E94F7F"/>
    <w:rsid w:val="00E956E4"/>
    <w:rsid w:val="00E95B30"/>
    <w:rsid w:val="00E95DE3"/>
    <w:rsid w:val="00E95E01"/>
    <w:rsid w:val="00E95F8B"/>
    <w:rsid w:val="00E9676B"/>
    <w:rsid w:val="00E9719E"/>
    <w:rsid w:val="00E97B41"/>
    <w:rsid w:val="00EA015C"/>
    <w:rsid w:val="00EA0B49"/>
    <w:rsid w:val="00EA17C0"/>
    <w:rsid w:val="00EA21EE"/>
    <w:rsid w:val="00EA233E"/>
    <w:rsid w:val="00EA2A8A"/>
    <w:rsid w:val="00EA2EE6"/>
    <w:rsid w:val="00EA342B"/>
    <w:rsid w:val="00EA345B"/>
    <w:rsid w:val="00EA3BCE"/>
    <w:rsid w:val="00EA3E49"/>
    <w:rsid w:val="00EA4349"/>
    <w:rsid w:val="00EA5C80"/>
    <w:rsid w:val="00EA5F2F"/>
    <w:rsid w:val="00EA6671"/>
    <w:rsid w:val="00EA6AAF"/>
    <w:rsid w:val="00EA6B07"/>
    <w:rsid w:val="00EA6E9D"/>
    <w:rsid w:val="00EA6F04"/>
    <w:rsid w:val="00EB1033"/>
    <w:rsid w:val="00EB118C"/>
    <w:rsid w:val="00EB1262"/>
    <w:rsid w:val="00EB133E"/>
    <w:rsid w:val="00EB2639"/>
    <w:rsid w:val="00EB3DC2"/>
    <w:rsid w:val="00EB4746"/>
    <w:rsid w:val="00EB4901"/>
    <w:rsid w:val="00EB4B54"/>
    <w:rsid w:val="00EB5363"/>
    <w:rsid w:val="00EB59F8"/>
    <w:rsid w:val="00EB5B42"/>
    <w:rsid w:val="00EB5B67"/>
    <w:rsid w:val="00EB5CC6"/>
    <w:rsid w:val="00EB6253"/>
    <w:rsid w:val="00EB666E"/>
    <w:rsid w:val="00EB7FE4"/>
    <w:rsid w:val="00EC0496"/>
    <w:rsid w:val="00EC0A9A"/>
    <w:rsid w:val="00EC0CF8"/>
    <w:rsid w:val="00EC0EBE"/>
    <w:rsid w:val="00EC1C07"/>
    <w:rsid w:val="00EC30AB"/>
    <w:rsid w:val="00EC31A5"/>
    <w:rsid w:val="00EC32A4"/>
    <w:rsid w:val="00EC3B22"/>
    <w:rsid w:val="00EC3E7D"/>
    <w:rsid w:val="00EC44F1"/>
    <w:rsid w:val="00EC490E"/>
    <w:rsid w:val="00EC4EEF"/>
    <w:rsid w:val="00EC65A1"/>
    <w:rsid w:val="00EC67D1"/>
    <w:rsid w:val="00EC686A"/>
    <w:rsid w:val="00EC6D63"/>
    <w:rsid w:val="00EC70A8"/>
    <w:rsid w:val="00EC73E4"/>
    <w:rsid w:val="00EC7720"/>
    <w:rsid w:val="00ED10C3"/>
    <w:rsid w:val="00ED2551"/>
    <w:rsid w:val="00ED2886"/>
    <w:rsid w:val="00ED289A"/>
    <w:rsid w:val="00ED289B"/>
    <w:rsid w:val="00ED3284"/>
    <w:rsid w:val="00ED387B"/>
    <w:rsid w:val="00ED4A35"/>
    <w:rsid w:val="00ED4ED8"/>
    <w:rsid w:val="00ED590C"/>
    <w:rsid w:val="00ED6235"/>
    <w:rsid w:val="00ED6EAB"/>
    <w:rsid w:val="00ED7B36"/>
    <w:rsid w:val="00ED7D03"/>
    <w:rsid w:val="00EE0307"/>
    <w:rsid w:val="00EE0463"/>
    <w:rsid w:val="00EE06D6"/>
    <w:rsid w:val="00EE0D28"/>
    <w:rsid w:val="00EE0EAC"/>
    <w:rsid w:val="00EE13A1"/>
    <w:rsid w:val="00EE1C37"/>
    <w:rsid w:val="00EE1D27"/>
    <w:rsid w:val="00EE2152"/>
    <w:rsid w:val="00EE278F"/>
    <w:rsid w:val="00EE36C0"/>
    <w:rsid w:val="00EE36D7"/>
    <w:rsid w:val="00EE489F"/>
    <w:rsid w:val="00EE4A79"/>
    <w:rsid w:val="00EE6AFE"/>
    <w:rsid w:val="00EE7078"/>
    <w:rsid w:val="00EF0560"/>
    <w:rsid w:val="00EF0CC9"/>
    <w:rsid w:val="00EF18B2"/>
    <w:rsid w:val="00EF1FF0"/>
    <w:rsid w:val="00EF3552"/>
    <w:rsid w:val="00EF4534"/>
    <w:rsid w:val="00EF4582"/>
    <w:rsid w:val="00EF4DB3"/>
    <w:rsid w:val="00EF4E09"/>
    <w:rsid w:val="00EF5C74"/>
    <w:rsid w:val="00EF60F6"/>
    <w:rsid w:val="00EF70E6"/>
    <w:rsid w:val="00F01895"/>
    <w:rsid w:val="00F02100"/>
    <w:rsid w:val="00F0216C"/>
    <w:rsid w:val="00F0268D"/>
    <w:rsid w:val="00F0279C"/>
    <w:rsid w:val="00F02C3A"/>
    <w:rsid w:val="00F02F8E"/>
    <w:rsid w:val="00F031C0"/>
    <w:rsid w:val="00F032A3"/>
    <w:rsid w:val="00F0372D"/>
    <w:rsid w:val="00F03F97"/>
    <w:rsid w:val="00F0441B"/>
    <w:rsid w:val="00F047AE"/>
    <w:rsid w:val="00F04C81"/>
    <w:rsid w:val="00F04F2F"/>
    <w:rsid w:val="00F04F3B"/>
    <w:rsid w:val="00F06BE1"/>
    <w:rsid w:val="00F07093"/>
    <w:rsid w:val="00F070F8"/>
    <w:rsid w:val="00F076D4"/>
    <w:rsid w:val="00F07F37"/>
    <w:rsid w:val="00F100AB"/>
    <w:rsid w:val="00F10872"/>
    <w:rsid w:val="00F115A6"/>
    <w:rsid w:val="00F117EF"/>
    <w:rsid w:val="00F1188F"/>
    <w:rsid w:val="00F11FC4"/>
    <w:rsid w:val="00F12D83"/>
    <w:rsid w:val="00F13F90"/>
    <w:rsid w:val="00F15013"/>
    <w:rsid w:val="00F15431"/>
    <w:rsid w:val="00F15C3F"/>
    <w:rsid w:val="00F1634E"/>
    <w:rsid w:val="00F1767B"/>
    <w:rsid w:val="00F17F47"/>
    <w:rsid w:val="00F21866"/>
    <w:rsid w:val="00F21E8E"/>
    <w:rsid w:val="00F22878"/>
    <w:rsid w:val="00F229A9"/>
    <w:rsid w:val="00F22DAF"/>
    <w:rsid w:val="00F22F68"/>
    <w:rsid w:val="00F2311B"/>
    <w:rsid w:val="00F23999"/>
    <w:rsid w:val="00F23A7C"/>
    <w:rsid w:val="00F23AB1"/>
    <w:rsid w:val="00F23B48"/>
    <w:rsid w:val="00F23D6C"/>
    <w:rsid w:val="00F244BC"/>
    <w:rsid w:val="00F24B32"/>
    <w:rsid w:val="00F25906"/>
    <w:rsid w:val="00F269CA"/>
    <w:rsid w:val="00F2740E"/>
    <w:rsid w:val="00F275A2"/>
    <w:rsid w:val="00F275E7"/>
    <w:rsid w:val="00F277F3"/>
    <w:rsid w:val="00F27D50"/>
    <w:rsid w:val="00F3005D"/>
    <w:rsid w:val="00F303E6"/>
    <w:rsid w:val="00F30511"/>
    <w:rsid w:val="00F30A63"/>
    <w:rsid w:val="00F30C82"/>
    <w:rsid w:val="00F33805"/>
    <w:rsid w:val="00F33B52"/>
    <w:rsid w:val="00F33EE8"/>
    <w:rsid w:val="00F33F42"/>
    <w:rsid w:val="00F3445A"/>
    <w:rsid w:val="00F34D1F"/>
    <w:rsid w:val="00F34DA8"/>
    <w:rsid w:val="00F35556"/>
    <w:rsid w:val="00F3636D"/>
    <w:rsid w:val="00F36A43"/>
    <w:rsid w:val="00F37A8F"/>
    <w:rsid w:val="00F37B21"/>
    <w:rsid w:val="00F40AB0"/>
    <w:rsid w:val="00F4131C"/>
    <w:rsid w:val="00F4144E"/>
    <w:rsid w:val="00F41C3C"/>
    <w:rsid w:val="00F41F1A"/>
    <w:rsid w:val="00F42793"/>
    <w:rsid w:val="00F42C5F"/>
    <w:rsid w:val="00F4361F"/>
    <w:rsid w:val="00F43845"/>
    <w:rsid w:val="00F43A9B"/>
    <w:rsid w:val="00F43B53"/>
    <w:rsid w:val="00F43B68"/>
    <w:rsid w:val="00F43CF1"/>
    <w:rsid w:val="00F44048"/>
    <w:rsid w:val="00F44D7F"/>
    <w:rsid w:val="00F453F6"/>
    <w:rsid w:val="00F4668B"/>
    <w:rsid w:val="00F476EE"/>
    <w:rsid w:val="00F479F6"/>
    <w:rsid w:val="00F47ABF"/>
    <w:rsid w:val="00F5089F"/>
    <w:rsid w:val="00F50DC4"/>
    <w:rsid w:val="00F510AB"/>
    <w:rsid w:val="00F51148"/>
    <w:rsid w:val="00F51454"/>
    <w:rsid w:val="00F51466"/>
    <w:rsid w:val="00F51893"/>
    <w:rsid w:val="00F52B82"/>
    <w:rsid w:val="00F539E7"/>
    <w:rsid w:val="00F54149"/>
    <w:rsid w:val="00F54239"/>
    <w:rsid w:val="00F54654"/>
    <w:rsid w:val="00F54DD3"/>
    <w:rsid w:val="00F54E93"/>
    <w:rsid w:val="00F556DB"/>
    <w:rsid w:val="00F55769"/>
    <w:rsid w:val="00F55BA9"/>
    <w:rsid w:val="00F55C22"/>
    <w:rsid w:val="00F560A0"/>
    <w:rsid w:val="00F560AC"/>
    <w:rsid w:val="00F56106"/>
    <w:rsid w:val="00F5677F"/>
    <w:rsid w:val="00F56ACA"/>
    <w:rsid w:val="00F56B59"/>
    <w:rsid w:val="00F56CA2"/>
    <w:rsid w:val="00F56D47"/>
    <w:rsid w:val="00F578A8"/>
    <w:rsid w:val="00F57DF0"/>
    <w:rsid w:val="00F60862"/>
    <w:rsid w:val="00F60F36"/>
    <w:rsid w:val="00F629BD"/>
    <w:rsid w:val="00F62EBB"/>
    <w:rsid w:val="00F631CB"/>
    <w:rsid w:val="00F632A0"/>
    <w:rsid w:val="00F63C18"/>
    <w:rsid w:val="00F64351"/>
    <w:rsid w:val="00F6525D"/>
    <w:rsid w:val="00F6594E"/>
    <w:rsid w:val="00F67AC9"/>
    <w:rsid w:val="00F71594"/>
    <w:rsid w:val="00F71F78"/>
    <w:rsid w:val="00F72AB0"/>
    <w:rsid w:val="00F73E33"/>
    <w:rsid w:val="00F73EAF"/>
    <w:rsid w:val="00F741C0"/>
    <w:rsid w:val="00F74617"/>
    <w:rsid w:val="00F74E23"/>
    <w:rsid w:val="00F75882"/>
    <w:rsid w:val="00F76AD2"/>
    <w:rsid w:val="00F77518"/>
    <w:rsid w:val="00F807FF"/>
    <w:rsid w:val="00F811D0"/>
    <w:rsid w:val="00F8199F"/>
    <w:rsid w:val="00F8471D"/>
    <w:rsid w:val="00F84F47"/>
    <w:rsid w:val="00F85511"/>
    <w:rsid w:val="00F8566A"/>
    <w:rsid w:val="00F85844"/>
    <w:rsid w:val="00F85AD4"/>
    <w:rsid w:val="00F864F8"/>
    <w:rsid w:val="00F868AE"/>
    <w:rsid w:val="00F871E1"/>
    <w:rsid w:val="00F87602"/>
    <w:rsid w:val="00F90427"/>
    <w:rsid w:val="00F90D4E"/>
    <w:rsid w:val="00F9154D"/>
    <w:rsid w:val="00F91BF3"/>
    <w:rsid w:val="00F92367"/>
    <w:rsid w:val="00F925A6"/>
    <w:rsid w:val="00F931B6"/>
    <w:rsid w:val="00F95589"/>
    <w:rsid w:val="00F9571F"/>
    <w:rsid w:val="00F962AC"/>
    <w:rsid w:val="00F97542"/>
    <w:rsid w:val="00F97826"/>
    <w:rsid w:val="00F97D34"/>
    <w:rsid w:val="00FA121B"/>
    <w:rsid w:val="00FA1519"/>
    <w:rsid w:val="00FA1914"/>
    <w:rsid w:val="00FA1DF3"/>
    <w:rsid w:val="00FA2474"/>
    <w:rsid w:val="00FA264F"/>
    <w:rsid w:val="00FA298E"/>
    <w:rsid w:val="00FA33D9"/>
    <w:rsid w:val="00FA38FB"/>
    <w:rsid w:val="00FA3E92"/>
    <w:rsid w:val="00FA458D"/>
    <w:rsid w:val="00FA47FF"/>
    <w:rsid w:val="00FA48B8"/>
    <w:rsid w:val="00FA4A64"/>
    <w:rsid w:val="00FA4F97"/>
    <w:rsid w:val="00FA5C25"/>
    <w:rsid w:val="00FA5C64"/>
    <w:rsid w:val="00FA5DE4"/>
    <w:rsid w:val="00FA60B3"/>
    <w:rsid w:val="00FA71F3"/>
    <w:rsid w:val="00FA7C3E"/>
    <w:rsid w:val="00FA7C95"/>
    <w:rsid w:val="00FA7EE2"/>
    <w:rsid w:val="00FB0C88"/>
    <w:rsid w:val="00FB1213"/>
    <w:rsid w:val="00FB1C6F"/>
    <w:rsid w:val="00FB1FD9"/>
    <w:rsid w:val="00FB3348"/>
    <w:rsid w:val="00FB3625"/>
    <w:rsid w:val="00FB3C86"/>
    <w:rsid w:val="00FB48A0"/>
    <w:rsid w:val="00FB4E9B"/>
    <w:rsid w:val="00FB57E0"/>
    <w:rsid w:val="00FB6DA1"/>
    <w:rsid w:val="00FB7619"/>
    <w:rsid w:val="00FC0A1D"/>
    <w:rsid w:val="00FC1459"/>
    <w:rsid w:val="00FC14E8"/>
    <w:rsid w:val="00FC1A46"/>
    <w:rsid w:val="00FC3419"/>
    <w:rsid w:val="00FC3560"/>
    <w:rsid w:val="00FC40A6"/>
    <w:rsid w:val="00FC47CE"/>
    <w:rsid w:val="00FC610B"/>
    <w:rsid w:val="00FC6620"/>
    <w:rsid w:val="00FC69B3"/>
    <w:rsid w:val="00FC6D46"/>
    <w:rsid w:val="00FC6F7B"/>
    <w:rsid w:val="00FC7476"/>
    <w:rsid w:val="00FC7DE3"/>
    <w:rsid w:val="00FD03B6"/>
    <w:rsid w:val="00FD097E"/>
    <w:rsid w:val="00FD0CD3"/>
    <w:rsid w:val="00FD0E6E"/>
    <w:rsid w:val="00FD0FBF"/>
    <w:rsid w:val="00FD13AE"/>
    <w:rsid w:val="00FD1771"/>
    <w:rsid w:val="00FD1D49"/>
    <w:rsid w:val="00FD2950"/>
    <w:rsid w:val="00FD2BE2"/>
    <w:rsid w:val="00FD3B0E"/>
    <w:rsid w:val="00FD4826"/>
    <w:rsid w:val="00FD5111"/>
    <w:rsid w:val="00FD540D"/>
    <w:rsid w:val="00FD54A5"/>
    <w:rsid w:val="00FD5784"/>
    <w:rsid w:val="00FD5B9F"/>
    <w:rsid w:val="00FD72A3"/>
    <w:rsid w:val="00FE05A0"/>
    <w:rsid w:val="00FE1073"/>
    <w:rsid w:val="00FE1E7E"/>
    <w:rsid w:val="00FE323C"/>
    <w:rsid w:val="00FE3523"/>
    <w:rsid w:val="00FE37AD"/>
    <w:rsid w:val="00FE39C7"/>
    <w:rsid w:val="00FE3F6D"/>
    <w:rsid w:val="00FE3FB9"/>
    <w:rsid w:val="00FE41DC"/>
    <w:rsid w:val="00FE49CE"/>
    <w:rsid w:val="00FE4D8F"/>
    <w:rsid w:val="00FE5056"/>
    <w:rsid w:val="00FE5166"/>
    <w:rsid w:val="00FE5256"/>
    <w:rsid w:val="00FE5540"/>
    <w:rsid w:val="00FE6263"/>
    <w:rsid w:val="00FE6361"/>
    <w:rsid w:val="00FE6720"/>
    <w:rsid w:val="00FE7433"/>
    <w:rsid w:val="00FE7FB9"/>
    <w:rsid w:val="00FF00B8"/>
    <w:rsid w:val="00FF12A5"/>
    <w:rsid w:val="00FF16EB"/>
    <w:rsid w:val="00FF19CA"/>
    <w:rsid w:val="00FF1D50"/>
    <w:rsid w:val="00FF1F2D"/>
    <w:rsid w:val="00FF208C"/>
    <w:rsid w:val="00FF24F5"/>
    <w:rsid w:val="00FF40BF"/>
    <w:rsid w:val="00FF4843"/>
    <w:rsid w:val="00FF5325"/>
    <w:rsid w:val="00FF57E7"/>
    <w:rsid w:val="00FF648C"/>
    <w:rsid w:val="00FF65B2"/>
    <w:rsid w:val="00FF675E"/>
    <w:rsid w:val="00FF6B1A"/>
    <w:rsid w:val="00FF70E2"/>
    <w:rsid w:val="00FF72D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D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25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2541"/>
  </w:style>
  <w:style w:type="paragraph" w:styleId="Header">
    <w:name w:val="header"/>
    <w:basedOn w:val="Normal"/>
    <w:link w:val="HeaderChar"/>
    <w:uiPriority w:val="99"/>
    <w:rsid w:val="00D903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609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153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5160"/>
    <w:pPr>
      <w:ind w:left="720"/>
      <w:contextualSpacing/>
    </w:pPr>
  </w:style>
  <w:style w:type="paragraph" w:customStyle="1" w:styleId="table">
    <w:name w:val="table"/>
    <w:basedOn w:val="Normal"/>
    <w:rsid w:val="00F62EB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ft">
    <w:name w:val="ft"/>
    <w:basedOn w:val="DefaultParagraphFont"/>
    <w:rsid w:val="006C0C65"/>
  </w:style>
  <w:style w:type="character" w:customStyle="1" w:styleId="st1">
    <w:name w:val="st1"/>
    <w:basedOn w:val="DefaultParagraphFont"/>
    <w:rsid w:val="002E1D7D"/>
  </w:style>
  <w:style w:type="table" w:styleId="TableGrid">
    <w:name w:val="Table Grid"/>
    <w:basedOn w:val="TableNormal"/>
    <w:uiPriority w:val="59"/>
    <w:rsid w:val="000850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501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9D6FF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12126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404F4"/>
    <w:rPr>
      <w:b/>
      <w:bCs/>
      <w:i w:val="0"/>
      <w:iCs w:val="0"/>
    </w:rPr>
  </w:style>
  <w:style w:type="paragraph" w:styleId="NoSpacing">
    <w:name w:val="No Spacing"/>
    <w:link w:val="NoSpacingChar"/>
    <w:uiPriority w:val="1"/>
    <w:qFormat/>
    <w:rsid w:val="008642D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642DE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3578"/>
    <w:rPr>
      <w:sz w:val="24"/>
      <w:szCs w:val="24"/>
    </w:rPr>
  </w:style>
  <w:style w:type="character" w:customStyle="1" w:styleId="content">
    <w:name w:val="content"/>
    <w:basedOn w:val="DefaultParagraphFont"/>
    <w:rsid w:val="0007522C"/>
  </w:style>
  <w:style w:type="paragraph" w:styleId="EnvelopeAddress">
    <w:name w:val="envelope address"/>
    <w:basedOn w:val="Normal"/>
    <w:uiPriority w:val="99"/>
    <w:unhideWhenUsed/>
    <w:rsid w:val="00077F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077F03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4956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8023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6297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2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25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72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F504832-A418-4180-B69A-D80FF7A7C304}"/>
</file>

<file path=customXml/itemProps2.xml><?xml version="1.0" encoding="utf-8"?>
<ds:datastoreItem xmlns:ds="http://schemas.openxmlformats.org/officeDocument/2006/customXml" ds:itemID="{F82EE6A3-C2B1-4830-B72D-9F0F476CDDB8}"/>
</file>

<file path=customXml/itemProps3.xml><?xml version="1.0" encoding="utf-8"?>
<ds:datastoreItem xmlns:ds="http://schemas.openxmlformats.org/officeDocument/2006/customXml" ds:itemID="{60AFD1A5-EA3D-4B3A-B05F-469B79712DDB}"/>
</file>

<file path=customXml/itemProps4.xml><?xml version="1.0" encoding="utf-8"?>
<ds:datastoreItem xmlns:ds="http://schemas.openxmlformats.org/officeDocument/2006/customXml" ds:itemID="{02B3E8B4-253B-4330-B108-F9F4CDEB37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1153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Bureau of Legislative Research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Margaret Breen</dc:creator>
  <cp:lastModifiedBy>Juanita Witham</cp:lastModifiedBy>
  <cp:revision>21</cp:revision>
  <cp:lastPrinted>2015-11-17T20:21:00Z</cp:lastPrinted>
  <dcterms:created xsi:type="dcterms:W3CDTF">2015-11-05T16:09:00Z</dcterms:created>
  <dcterms:modified xsi:type="dcterms:W3CDTF">2015-11-19T19:27:00Z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TemplateUrl">
    <vt:lpwstr/>
  </property>
  <property fmtid="{D5CDD505-2E9C-101B-9397-08002B2CF9AE}" pid="4" name="Order">
    <vt:r8>3652200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